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42" w:rsidRPr="001B3042" w:rsidRDefault="001B3042" w:rsidP="001B3042">
      <w:pPr>
        <w:adjustRightInd w:val="0"/>
        <w:snapToGrid w:val="0"/>
        <w:jc w:val="center"/>
        <w:rPr>
          <w:sz w:val="32"/>
          <w:szCs w:val="32"/>
        </w:rPr>
      </w:pPr>
      <w:r w:rsidRPr="001B3042">
        <w:rPr>
          <w:rFonts w:hint="eastAsia"/>
          <w:sz w:val="32"/>
          <w:szCs w:val="32"/>
        </w:rPr>
        <w:t>江苏师范大学本科专业名称及代码一览表</w:t>
      </w:r>
    </w:p>
    <w:tbl>
      <w:tblPr>
        <w:tblW w:w="8369" w:type="dxa"/>
        <w:tblInd w:w="103" w:type="dxa"/>
        <w:tblLook w:val="04A0" w:firstRow="1" w:lastRow="0" w:firstColumn="1" w:lastColumn="0" w:noHBand="0" w:noVBand="1"/>
      </w:tblPr>
      <w:tblGrid>
        <w:gridCol w:w="1706"/>
        <w:gridCol w:w="2268"/>
        <w:gridCol w:w="2127"/>
        <w:gridCol w:w="1134"/>
        <w:gridCol w:w="1134"/>
      </w:tblGrid>
      <w:tr w:rsidR="001B3042" w:rsidRPr="001B3042" w:rsidTr="001B3042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校内专业代码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校内专业名称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代码版本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遥感科学与技术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自然地理与资源环境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  <w:bookmarkStart w:id="0" w:name="_GoBack"/>
        <w:bookmarkEnd w:id="0"/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130311T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影视摄影与制作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130311T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080802T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轨道交通信号与控制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080802T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030101K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030101k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哲学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政治学与行政学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082502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3042">
              <w:rPr>
                <w:rFonts w:ascii="Arial" w:eastAsia="宋体" w:hAnsi="Arial" w:cs="Arial"/>
                <w:kern w:val="0"/>
                <w:sz w:val="20"/>
                <w:szCs w:val="20"/>
              </w:rPr>
              <w:t>130504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u w:val="single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u w:val="single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u w:val="single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120901K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120901K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绘画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130405T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书法学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130405T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2007版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120203K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120203K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083002T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生物制药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083002T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经济统计学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信息与计算科学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040204K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武术与民族传统体育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040204K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040202K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040202k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俄语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翻译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西班牙语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050107T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050107T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舞蹈编导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3042">
              <w:rPr>
                <w:rFonts w:ascii="Arial" w:eastAsia="宋体" w:hAnsi="Arial" w:cs="Arial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3042">
              <w:rPr>
                <w:rFonts w:ascii="Arial" w:eastAsia="宋体" w:hAnsi="Arial" w:cs="Arial"/>
                <w:kern w:val="0"/>
                <w:sz w:val="20"/>
                <w:szCs w:val="20"/>
              </w:rPr>
              <w:t>130309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3042">
              <w:rPr>
                <w:rFonts w:ascii="Arial" w:eastAsia="宋体" w:hAnsi="Arial" w:cs="Arial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B3042">
              <w:rPr>
                <w:rFonts w:ascii="Arial" w:eastAsia="宋体" w:hAnsi="Arial" w:cs="Arial"/>
                <w:kern w:val="0"/>
                <w:sz w:val="20"/>
                <w:szCs w:val="20"/>
              </w:rPr>
              <w:t>050103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080802H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轨道交通信号与控制(合)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080802T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020401H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国际经济与贸易(合)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020302H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金融工程(合)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  <w:tr w:rsidR="001B3042" w:rsidRPr="001B3042" w:rsidTr="001B304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020101H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经济学（合）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42" w:rsidRPr="001B3042" w:rsidRDefault="001B3042" w:rsidP="001B30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0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2012版</w:t>
            </w:r>
          </w:p>
        </w:tc>
      </w:tr>
    </w:tbl>
    <w:p w:rsidR="00943F1B" w:rsidRDefault="00943F1B" w:rsidP="001B3042">
      <w:pPr>
        <w:adjustRightInd w:val="0"/>
        <w:snapToGrid w:val="0"/>
        <w:rPr>
          <w:rFonts w:hint="eastAsia"/>
        </w:rPr>
      </w:pPr>
    </w:p>
    <w:sectPr w:rsidR="00943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42"/>
    <w:rsid w:val="001B3042"/>
    <w:rsid w:val="0094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2588</Characters>
  <Application>Microsoft Office Word</Application>
  <DocSecurity>0</DocSecurity>
  <Lines>21</Lines>
  <Paragraphs>6</Paragraphs>
  <ScaleCrop>false</ScaleCrop>
  <Company>jiaowuchu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Lailong Mu</dc:creator>
  <cp:keywords/>
  <dc:description/>
  <cp:lastModifiedBy>Lailong Mu</cp:lastModifiedBy>
  <cp:revision>1</cp:revision>
  <dcterms:created xsi:type="dcterms:W3CDTF">2016-11-10T00:49:00Z</dcterms:created>
  <dcterms:modified xsi:type="dcterms:W3CDTF">2016-11-10T00:54:00Z</dcterms:modified>
</cp:coreProperties>
</file>