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FA41" w14:textId="63A2343A" w:rsidR="00F14EEE" w:rsidRPr="001233EA" w:rsidRDefault="00F14EEE" w:rsidP="00F14EEE">
      <w:pPr>
        <w:spacing w:line="600" w:lineRule="exact"/>
        <w:rPr>
          <w:rFonts w:eastAsia="黑体"/>
          <w:sz w:val="32"/>
          <w:szCs w:val="32"/>
        </w:rPr>
      </w:pPr>
      <w:r w:rsidRPr="001233EA">
        <w:rPr>
          <w:rFonts w:eastAsia="黑体"/>
          <w:sz w:val="32"/>
          <w:szCs w:val="32"/>
        </w:rPr>
        <w:t>附件</w:t>
      </w:r>
      <w:r w:rsidR="00023FEC">
        <w:rPr>
          <w:rFonts w:eastAsia="黑体"/>
          <w:sz w:val="32"/>
          <w:szCs w:val="32"/>
        </w:rPr>
        <w:t>2</w:t>
      </w:r>
    </w:p>
    <w:p w14:paraId="6B4B9056" w14:textId="77777777" w:rsidR="00F14EEE" w:rsidRPr="001233EA" w:rsidRDefault="00F14EEE" w:rsidP="00F14EEE"/>
    <w:p w14:paraId="4CED35D7" w14:textId="77777777" w:rsidR="00F14EEE" w:rsidRPr="001233EA" w:rsidRDefault="00F14EEE" w:rsidP="00F14EEE"/>
    <w:p w14:paraId="43376A06" w14:textId="77777777" w:rsidR="00F14EEE" w:rsidRPr="001233EA" w:rsidRDefault="00F14EEE" w:rsidP="00F14EEE">
      <w:pPr>
        <w:spacing w:before="120" w:after="240" w:line="500" w:lineRule="exact"/>
        <w:jc w:val="center"/>
        <w:rPr>
          <w:b/>
          <w:bCs/>
          <w:sz w:val="48"/>
          <w:szCs w:val="48"/>
        </w:rPr>
      </w:pPr>
      <w:r w:rsidRPr="001233EA">
        <w:rPr>
          <w:b/>
          <w:bCs/>
          <w:sz w:val="48"/>
          <w:szCs w:val="48"/>
        </w:rPr>
        <w:t>江苏省研究生工作站申报书</w:t>
      </w:r>
    </w:p>
    <w:p w14:paraId="3FEB37C1" w14:textId="77777777" w:rsidR="00F14EEE" w:rsidRPr="001233EA" w:rsidRDefault="00F14EEE" w:rsidP="00F14EEE">
      <w:pPr>
        <w:spacing w:before="120" w:after="240" w:line="500" w:lineRule="exact"/>
        <w:jc w:val="center"/>
        <w:rPr>
          <w:rFonts w:eastAsia="楷体"/>
          <w:b/>
          <w:bCs/>
          <w:sz w:val="44"/>
          <w:szCs w:val="44"/>
        </w:rPr>
      </w:pPr>
      <w:r w:rsidRPr="001233EA">
        <w:rPr>
          <w:rFonts w:eastAsia="楷体"/>
          <w:b/>
          <w:bCs/>
          <w:sz w:val="44"/>
          <w:szCs w:val="44"/>
        </w:rPr>
        <w:t>（企业填报）</w:t>
      </w:r>
    </w:p>
    <w:p w14:paraId="3DC6BD35" w14:textId="77777777" w:rsidR="00F14EEE" w:rsidRPr="001233EA" w:rsidRDefault="00F14EEE" w:rsidP="00F14EEE">
      <w:pPr>
        <w:spacing w:beforeLines="100" w:before="312"/>
        <w:jc w:val="center"/>
        <w:rPr>
          <w:b/>
          <w:sz w:val="72"/>
          <w:szCs w:val="72"/>
        </w:rPr>
      </w:pPr>
    </w:p>
    <w:p w14:paraId="0C5568C8" w14:textId="77777777" w:rsidR="00F14EEE" w:rsidRPr="001233EA" w:rsidRDefault="00F14EEE" w:rsidP="00F14EEE">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F14EEE" w:rsidRPr="001233EA" w14:paraId="344FF174" w14:textId="77777777" w:rsidTr="00EE360B">
        <w:trPr>
          <w:jc w:val="center"/>
        </w:trPr>
        <w:tc>
          <w:tcPr>
            <w:tcW w:w="2977" w:type="dxa"/>
            <w:shd w:val="clear" w:color="auto" w:fill="auto"/>
          </w:tcPr>
          <w:p w14:paraId="43A181EB" w14:textId="77777777" w:rsidR="00F14EEE" w:rsidRPr="001233EA" w:rsidRDefault="00F14EEE" w:rsidP="00EE360B">
            <w:pPr>
              <w:rPr>
                <w:color w:val="FF0000"/>
              </w:rPr>
            </w:pPr>
            <w:r w:rsidRPr="00852E87">
              <w:rPr>
                <w:rFonts w:eastAsia="仿宋_GB2312"/>
                <w:spacing w:val="23"/>
                <w:kern w:val="0"/>
                <w:sz w:val="32"/>
                <w:szCs w:val="30"/>
                <w:fitText w:val="2880" w:id="-1758719232"/>
              </w:rPr>
              <w:t>申请设站单位全</w:t>
            </w:r>
            <w:r w:rsidRPr="00852E87">
              <w:rPr>
                <w:rFonts w:eastAsia="仿宋_GB2312"/>
                <w:kern w:val="0"/>
                <w:sz w:val="32"/>
                <w:szCs w:val="30"/>
                <w:fitText w:val="2880" w:id="-1758719232"/>
              </w:rPr>
              <w:t>称</w:t>
            </w:r>
          </w:p>
        </w:tc>
        <w:tc>
          <w:tcPr>
            <w:tcW w:w="3969" w:type="dxa"/>
            <w:shd w:val="clear" w:color="auto" w:fill="auto"/>
          </w:tcPr>
          <w:p w14:paraId="2601F63B" w14:textId="749EA548" w:rsidR="00F14EEE" w:rsidRPr="001233EA" w:rsidRDefault="00F14EEE" w:rsidP="00EE360B">
            <w:pPr>
              <w:jc w:val="left"/>
              <w:rPr>
                <w:rFonts w:eastAsia="仿宋_GB2312"/>
                <w:sz w:val="32"/>
                <w:szCs w:val="30"/>
              </w:rPr>
            </w:pPr>
            <w:r w:rsidRPr="001233EA">
              <w:rPr>
                <w:rFonts w:eastAsia="仿宋_GB2312"/>
                <w:sz w:val="32"/>
                <w:szCs w:val="30"/>
              </w:rPr>
              <w:t>：</w:t>
            </w:r>
            <w:proofErr w:type="gramStart"/>
            <w:r w:rsidR="00D877EF" w:rsidRPr="00227499">
              <w:rPr>
                <w:rFonts w:eastAsia="仿宋_GB2312" w:hint="eastAsia"/>
                <w:spacing w:val="-14"/>
                <w:sz w:val="28"/>
                <w:szCs w:val="28"/>
                <w:u w:val="single"/>
              </w:rPr>
              <w:t>无锡信捷电气</w:t>
            </w:r>
            <w:proofErr w:type="gramEnd"/>
            <w:r w:rsidR="00D877EF" w:rsidRPr="00227499">
              <w:rPr>
                <w:rFonts w:eastAsia="仿宋_GB2312" w:hint="eastAsia"/>
                <w:spacing w:val="-14"/>
                <w:sz w:val="28"/>
                <w:szCs w:val="28"/>
                <w:u w:val="single"/>
              </w:rPr>
              <w:t>股份有限公司</w:t>
            </w:r>
            <w:r w:rsidRPr="001233EA">
              <w:rPr>
                <w:rFonts w:eastAsia="仿宋_GB2312"/>
                <w:spacing w:val="-14"/>
                <w:sz w:val="32"/>
                <w:szCs w:val="32"/>
                <w:u w:val="single"/>
              </w:rPr>
              <w:t xml:space="preserve">                       </w:t>
            </w:r>
            <w:r w:rsidRPr="001233EA">
              <w:rPr>
                <w:rFonts w:eastAsia="仿宋_GB2312"/>
                <w:sz w:val="32"/>
                <w:szCs w:val="30"/>
              </w:rPr>
              <w:t xml:space="preserve">                        </w:t>
            </w:r>
          </w:p>
        </w:tc>
      </w:tr>
      <w:tr w:rsidR="00F14EEE" w:rsidRPr="001233EA" w14:paraId="25B98758" w14:textId="77777777" w:rsidTr="00EE360B">
        <w:trPr>
          <w:jc w:val="center"/>
        </w:trPr>
        <w:tc>
          <w:tcPr>
            <w:tcW w:w="2977" w:type="dxa"/>
            <w:shd w:val="clear" w:color="auto" w:fill="auto"/>
          </w:tcPr>
          <w:p w14:paraId="79EEB592" w14:textId="77777777" w:rsidR="00F14EEE" w:rsidRPr="001233EA" w:rsidRDefault="00F14EEE" w:rsidP="00EE360B">
            <w:pPr>
              <w:rPr>
                <w:color w:val="FF0000"/>
              </w:rPr>
            </w:pPr>
            <w:r w:rsidRPr="00B05F67">
              <w:rPr>
                <w:rFonts w:eastAsia="仿宋_GB2312"/>
                <w:spacing w:val="23"/>
                <w:kern w:val="0"/>
                <w:sz w:val="32"/>
                <w:szCs w:val="30"/>
                <w:fitText w:val="2880" w:id="-1758719231"/>
              </w:rPr>
              <w:t>单位组织机构代</w:t>
            </w:r>
            <w:r w:rsidRPr="00B05F67">
              <w:rPr>
                <w:rFonts w:eastAsia="仿宋_GB2312"/>
                <w:kern w:val="0"/>
                <w:sz w:val="32"/>
                <w:szCs w:val="30"/>
                <w:fitText w:val="2880" w:id="-1758719231"/>
              </w:rPr>
              <w:t>码</w:t>
            </w:r>
          </w:p>
        </w:tc>
        <w:tc>
          <w:tcPr>
            <w:tcW w:w="3969" w:type="dxa"/>
            <w:shd w:val="clear" w:color="auto" w:fill="auto"/>
          </w:tcPr>
          <w:p w14:paraId="55B8985A" w14:textId="425A9D7B" w:rsidR="00F14EEE" w:rsidRPr="001233EA" w:rsidRDefault="00F14EEE" w:rsidP="00EE360B">
            <w:pPr>
              <w:jc w:val="left"/>
              <w:rPr>
                <w:color w:val="FF0000"/>
              </w:rPr>
            </w:pPr>
            <w:r w:rsidRPr="001233EA">
              <w:rPr>
                <w:rFonts w:eastAsia="仿宋_GB2312"/>
                <w:sz w:val="32"/>
                <w:szCs w:val="30"/>
              </w:rPr>
              <w:t>：</w:t>
            </w:r>
            <w:r w:rsidRPr="001233EA">
              <w:rPr>
                <w:rFonts w:eastAsia="仿宋_GB2312"/>
                <w:spacing w:val="-14"/>
                <w:sz w:val="32"/>
                <w:szCs w:val="32"/>
                <w:u w:val="single"/>
              </w:rPr>
              <w:t xml:space="preserve">  </w:t>
            </w:r>
            <w:r w:rsidR="00227499" w:rsidRPr="00227499">
              <w:rPr>
                <w:rFonts w:eastAsia="仿宋_GB2312"/>
                <w:spacing w:val="-14"/>
                <w:sz w:val="28"/>
                <w:szCs w:val="28"/>
                <w:u w:val="single"/>
              </w:rPr>
              <w:t>91320200674440635K</w:t>
            </w:r>
            <w:r w:rsidRPr="001233EA">
              <w:rPr>
                <w:rFonts w:eastAsia="仿宋_GB2312"/>
                <w:spacing w:val="-14"/>
                <w:sz w:val="32"/>
                <w:szCs w:val="32"/>
                <w:u w:val="single"/>
              </w:rPr>
              <w:t xml:space="preserve">                        </w:t>
            </w:r>
          </w:p>
        </w:tc>
      </w:tr>
      <w:tr w:rsidR="00F14EEE" w:rsidRPr="001233EA" w14:paraId="3474F8D0" w14:textId="77777777" w:rsidTr="00EE360B">
        <w:trPr>
          <w:jc w:val="center"/>
        </w:trPr>
        <w:tc>
          <w:tcPr>
            <w:tcW w:w="2977" w:type="dxa"/>
            <w:shd w:val="clear" w:color="auto" w:fill="auto"/>
          </w:tcPr>
          <w:p w14:paraId="5989FBDB" w14:textId="77777777" w:rsidR="00F14EEE" w:rsidRPr="001233EA" w:rsidRDefault="00F14EEE" w:rsidP="00EE360B">
            <w:r w:rsidRPr="00852E87">
              <w:rPr>
                <w:rFonts w:eastAsia="仿宋_GB2312"/>
                <w:spacing w:val="96"/>
                <w:kern w:val="0"/>
                <w:sz w:val="32"/>
                <w:szCs w:val="30"/>
                <w:fitText w:val="2880" w:id="-1758719230"/>
              </w:rPr>
              <w:t>单位所属行</w:t>
            </w:r>
            <w:r w:rsidRPr="00852E87">
              <w:rPr>
                <w:rFonts w:eastAsia="仿宋_GB2312"/>
                <w:kern w:val="0"/>
                <w:sz w:val="32"/>
                <w:szCs w:val="30"/>
                <w:fitText w:val="2880" w:id="-1758719230"/>
              </w:rPr>
              <w:t>业</w:t>
            </w:r>
          </w:p>
        </w:tc>
        <w:tc>
          <w:tcPr>
            <w:tcW w:w="3969" w:type="dxa"/>
            <w:shd w:val="clear" w:color="auto" w:fill="auto"/>
          </w:tcPr>
          <w:p w14:paraId="1D8FE5F0" w14:textId="745403C7" w:rsidR="00F14EEE" w:rsidRPr="001233EA" w:rsidRDefault="00852E87" w:rsidP="00852E87">
            <w:pPr>
              <w:jc w:val="left"/>
            </w:pPr>
            <w:r>
              <w:rPr>
                <w:rFonts w:eastAsia="仿宋_GB2312" w:hint="eastAsia"/>
                <w:spacing w:val="-14"/>
                <w:sz w:val="28"/>
                <w:szCs w:val="28"/>
                <w:u w:val="single"/>
              </w:rPr>
              <w:t>：</w:t>
            </w:r>
            <w:r w:rsidR="00227499" w:rsidRPr="00B1478B">
              <w:rPr>
                <w:rFonts w:eastAsia="仿宋_GB2312" w:hint="eastAsia"/>
                <w:spacing w:val="-14"/>
                <w:sz w:val="28"/>
                <w:szCs w:val="28"/>
                <w:u w:val="single"/>
              </w:rPr>
              <w:t>工业自动化控制系统与装备制</w:t>
            </w:r>
            <w:r w:rsidR="00B1478B" w:rsidRPr="00B1478B">
              <w:rPr>
                <w:rFonts w:eastAsia="仿宋_GB2312" w:hint="eastAsia"/>
                <w:spacing w:val="-14"/>
                <w:sz w:val="28"/>
                <w:szCs w:val="28"/>
                <w:u w:val="single"/>
              </w:rPr>
              <w:t>造</w:t>
            </w:r>
            <w:r w:rsidR="00B1478B" w:rsidRPr="00B1478B">
              <w:rPr>
                <w:rFonts w:eastAsia="仿宋_GB2312" w:hint="eastAsia"/>
                <w:spacing w:val="-14"/>
                <w:sz w:val="28"/>
                <w:szCs w:val="28"/>
                <w:u w:val="single"/>
              </w:rPr>
              <w:t xml:space="preserve"> </w:t>
            </w:r>
            <w:r w:rsidR="00B1478B">
              <w:rPr>
                <w:rFonts w:eastAsia="仿宋_GB2312"/>
                <w:spacing w:val="-14"/>
                <w:sz w:val="28"/>
                <w:szCs w:val="28"/>
                <w:u w:val="single"/>
              </w:rPr>
              <w:t xml:space="preserve"> </w:t>
            </w:r>
            <w:r w:rsidR="00F14EEE" w:rsidRPr="001233EA">
              <w:rPr>
                <w:rFonts w:eastAsia="仿宋_GB2312"/>
                <w:spacing w:val="-14"/>
                <w:sz w:val="32"/>
                <w:szCs w:val="32"/>
                <w:u w:val="single"/>
              </w:rPr>
              <w:t xml:space="preserve">                      </w:t>
            </w:r>
          </w:p>
        </w:tc>
      </w:tr>
      <w:tr w:rsidR="00F14EEE" w:rsidRPr="001233EA" w14:paraId="302634CC" w14:textId="77777777" w:rsidTr="00EE360B">
        <w:trPr>
          <w:jc w:val="center"/>
        </w:trPr>
        <w:tc>
          <w:tcPr>
            <w:tcW w:w="2977" w:type="dxa"/>
            <w:shd w:val="clear" w:color="auto" w:fill="auto"/>
          </w:tcPr>
          <w:p w14:paraId="067A0820" w14:textId="77777777" w:rsidR="00F14EEE" w:rsidRPr="001233EA" w:rsidRDefault="00F14EEE" w:rsidP="00EE360B">
            <w:r w:rsidRPr="00852E87">
              <w:rPr>
                <w:rFonts w:eastAsia="仿宋_GB2312"/>
                <w:spacing w:val="93"/>
                <w:kern w:val="0"/>
                <w:sz w:val="32"/>
                <w:szCs w:val="30"/>
                <w:fitText w:val="2880" w:id="-1758719229"/>
              </w:rPr>
              <w:t>单</w:t>
            </w:r>
            <w:r w:rsidRPr="00852E87">
              <w:rPr>
                <w:rFonts w:eastAsia="仿宋_GB2312"/>
                <w:spacing w:val="93"/>
                <w:kern w:val="0"/>
                <w:sz w:val="32"/>
                <w:szCs w:val="30"/>
                <w:fitText w:val="2880" w:id="-1758719229"/>
              </w:rPr>
              <w:t xml:space="preserve"> </w:t>
            </w:r>
            <w:r w:rsidRPr="00852E87">
              <w:rPr>
                <w:rFonts w:eastAsia="仿宋_GB2312"/>
                <w:spacing w:val="93"/>
                <w:kern w:val="0"/>
                <w:sz w:val="32"/>
                <w:szCs w:val="30"/>
                <w:fitText w:val="2880" w:id="-1758719229"/>
              </w:rPr>
              <w:t>位</w:t>
            </w:r>
            <w:r w:rsidRPr="00852E87">
              <w:rPr>
                <w:rFonts w:eastAsia="仿宋_GB2312"/>
                <w:spacing w:val="93"/>
                <w:kern w:val="0"/>
                <w:sz w:val="32"/>
                <w:szCs w:val="30"/>
                <w:fitText w:val="2880" w:id="-1758719229"/>
              </w:rPr>
              <w:t xml:space="preserve"> </w:t>
            </w:r>
            <w:r w:rsidRPr="00852E87">
              <w:rPr>
                <w:rFonts w:eastAsia="仿宋_GB2312"/>
                <w:spacing w:val="93"/>
                <w:kern w:val="0"/>
                <w:sz w:val="32"/>
                <w:szCs w:val="30"/>
                <w:fitText w:val="2880" w:id="-1758719229"/>
              </w:rPr>
              <w:t>地</w:t>
            </w:r>
            <w:r w:rsidRPr="00852E87">
              <w:rPr>
                <w:rFonts w:eastAsia="仿宋_GB2312"/>
                <w:spacing w:val="93"/>
                <w:kern w:val="0"/>
                <w:sz w:val="32"/>
                <w:szCs w:val="30"/>
                <w:fitText w:val="2880" w:id="-1758719229"/>
              </w:rPr>
              <w:t xml:space="preserve"> </w:t>
            </w:r>
            <w:r w:rsidRPr="00852E87">
              <w:rPr>
                <w:rFonts w:eastAsia="仿宋_GB2312"/>
                <w:spacing w:val="2"/>
                <w:kern w:val="0"/>
                <w:sz w:val="32"/>
                <w:szCs w:val="30"/>
                <w:fitText w:val="2880" w:id="-1758719229"/>
              </w:rPr>
              <w:t>址</w:t>
            </w:r>
          </w:p>
        </w:tc>
        <w:tc>
          <w:tcPr>
            <w:tcW w:w="3969" w:type="dxa"/>
            <w:shd w:val="clear" w:color="auto" w:fill="auto"/>
          </w:tcPr>
          <w:p w14:paraId="12966ED2" w14:textId="68C960E7" w:rsidR="00F14EEE" w:rsidRPr="001233EA" w:rsidRDefault="00F14EEE" w:rsidP="00EE360B">
            <w:pPr>
              <w:jc w:val="left"/>
            </w:pPr>
            <w:r w:rsidRPr="001233EA">
              <w:rPr>
                <w:rFonts w:eastAsia="仿宋_GB2312"/>
                <w:sz w:val="32"/>
                <w:szCs w:val="30"/>
              </w:rPr>
              <w:t>：</w:t>
            </w:r>
            <w:r w:rsidR="00D51205" w:rsidRPr="00D51205">
              <w:rPr>
                <w:rFonts w:eastAsia="仿宋_GB2312" w:hint="eastAsia"/>
                <w:spacing w:val="-14"/>
                <w:sz w:val="28"/>
                <w:szCs w:val="28"/>
                <w:u w:val="single"/>
              </w:rPr>
              <w:t>无锡市</w:t>
            </w:r>
            <w:proofErr w:type="gramStart"/>
            <w:r w:rsidR="00D51205" w:rsidRPr="00D51205">
              <w:rPr>
                <w:rFonts w:eastAsia="仿宋_GB2312" w:hint="eastAsia"/>
                <w:spacing w:val="-14"/>
                <w:sz w:val="28"/>
                <w:szCs w:val="28"/>
                <w:u w:val="single"/>
              </w:rPr>
              <w:t>滨湖区</w:t>
            </w:r>
            <w:proofErr w:type="gramEnd"/>
            <w:r w:rsidR="00D51205" w:rsidRPr="00D51205">
              <w:rPr>
                <w:rFonts w:eastAsia="仿宋_GB2312" w:hint="eastAsia"/>
                <w:spacing w:val="-14"/>
                <w:sz w:val="28"/>
                <w:szCs w:val="28"/>
                <w:u w:val="single"/>
              </w:rPr>
              <w:t>建筑西路</w:t>
            </w:r>
            <w:r w:rsidR="00D51205" w:rsidRPr="00D51205">
              <w:rPr>
                <w:rFonts w:eastAsia="仿宋_GB2312" w:hint="eastAsia"/>
                <w:spacing w:val="-14"/>
                <w:sz w:val="28"/>
                <w:szCs w:val="28"/>
                <w:u w:val="single"/>
              </w:rPr>
              <w:t>8</w:t>
            </w:r>
            <w:r w:rsidR="00D51205" w:rsidRPr="00D51205">
              <w:rPr>
                <w:rFonts w:eastAsia="仿宋_GB2312"/>
                <w:spacing w:val="-14"/>
                <w:sz w:val="28"/>
                <w:szCs w:val="28"/>
                <w:u w:val="single"/>
              </w:rPr>
              <w:t>16</w:t>
            </w:r>
            <w:r w:rsidR="00D51205" w:rsidRPr="00D51205">
              <w:rPr>
                <w:rFonts w:eastAsia="仿宋_GB2312" w:hint="eastAsia"/>
                <w:spacing w:val="-14"/>
                <w:sz w:val="28"/>
                <w:szCs w:val="28"/>
                <w:u w:val="single"/>
              </w:rPr>
              <w:t>号</w:t>
            </w:r>
            <w:r w:rsidRPr="00D51205">
              <w:rPr>
                <w:rFonts w:eastAsia="仿宋_GB2312"/>
                <w:spacing w:val="-14"/>
                <w:sz w:val="28"/>
                <w:szCs w:val="28"/>
                <w:u w:val="single"/>
              </w:rPr>
              <w:t xml:space="preserve"> </w:t>
            </w:r>
            <w:r w:rsidRPr="001233EA">
              <w:rPr>
                <w:rFonts w:eastAsia="仿宋_GB2312"/>
                <w:spacing w:val="-14"/>
                <w:sz w:val="32"/>
                <w:szCs w:val="32"/>
                <w:u w:val="single"/>
              </w:rPr>
              <w:t xml:space="preserve">                     </w:t>
            </w:r>
          </w:p>
        </w:tc>
      </w:tr>
      <w:tr w:rsidR="00F14EEE" w:rsidRPr="001233EA" w14:paraId="5B9097EE" w14:textId="77777777" w:rsidTr="00EE360B">
        <w:trPr>
          <w:jc w:val="center"/>
        </w:trPr>
        <w:tc>
          <w:tcPr>
            <w:tcW w:w="2977" w:type="dxa"/>
            <w:shd w:val="clear" w:color="auto" w:fill="auto"/>
          </w:tcPr>
          <w:p w14:paraId="44C44D07" w14:textId="77777777" w:rsidR="00F14EEE" w:rsidRPr="001233EA" w:rsidRDefault="00F14EEE" w:rsidP="00EE360B">
            <w:pPr>
              <w:rPr>
                <w:rFonts w:eastAsia="仿宋_GB2312"/>
                <w:spacing w:val="23"/>
                <w:kern w:val="0"/>
                <w:sz w:val="32"/>
                <w:szCs w:val="30"/>
              </w:rPr>
            </w:pPr>
            <w:r w:rsidRPr="00B05F67">
              <w:rPr>
                <w:rFonts w:eastAsia="仿宋_GB2312"/>
                <w:spacing w:val="160"/>
                <w:kern w:val="0"/>
                <w:sz w:val="32"/>
                <w:szCs w:val="30"/>
                <w:fitText w:val="2880" w:id="-1758719228"/>
              </w:rPr>
              <w:t>单位联系</w:t>
            </w:r>
            <w:r w:rsidRPr="00B05F67">
              <w:rPr>
                <w:rFonts w:eastAsia="仿宋_GB2312"/>
                <w:kern w:val="0"/>
                <w:sz w:val="32"/>
                <w:szCs w:val="30"/>
                <w:fitText w:val="2880" w:id="-1758719228"/>
              </w:rPr>
              <w:t>人</w:t>
            </w:r>
          </w:p>
        </w:tc>
        <w:tc>
          <w:tcPr>
            <w:tcW w:w="3969" w:type="dxa"/>
            <w:shd w:val="clear" w:color="auto" w:fill="auto"/>
          </w:tcPr>
          <w:p w14:paraId="39CBD3FE" w14:textId="19014C96" w:rsidR="00F14EEE" w:rsidRPr="001233EA" w:rsidRDefault="00F14EEE" w:rsidP="00EE360B">
            <w:pPr>
              <w:jc w:val="left"/>
            </w:pPr>
            <w:r w:rsidRPr="001233EA">
              <w:rPr>
                <w:rFonts w:eastAsia="仿宋_GB2312"/>
                <w:sz w:val="32"/>
                <w:szCs w:val="30"/>
              </w:rPr>
              <w:t>：</w:t>
            </w:r>
            <w:r w:rsidRPr="001233EA">
              <w:rPr>
                <w:rFonts w:eastAsia="仿宋_GB2312"/>
                <w:spacing w:val="-14"/>
                <w:sz w:val="32"/>
                <w:szCs w:val="32"/>
                <w:u w:val="single"/>
              </w:rPr>
              <w:t xml:space="preserve">    </w:t>
            </w:r>
            <w:r w:rsidR="00660123" w:rsidRPr="00660123">
              <w:rPr>
                <w:rFonts w:eastAsia="仿宋_GB2312" w:hint="eastAsia"/>
                <w:spacing w:val="-14"/>
                <w:sz w:val="28"/>
                <w:szCs w:val="28"/>
                <w:u w:val="single"/>
              </w:rPr>
              <w:t>王正堂</w:t>
            </w:r>
            <w:r w:rsidRPr="001233EA">
              <w:rPr>
                <w:rFonts w:eastAsia="仿宋_GB2312"/>
                <w:spacing w:val="-14"/>
                <w:sz w:val="32"/>
                <w:szCs w:val="32"/>
                <w:u w:val="single"/>
              </w:rPr>
              <w:t xml:space="preserve">                      </w:t>
            </w:r>
          </w:p>
        </w:tc>
      </w:tr>
      <w:tr w:rsidR="00F14EEE" w:rsidRPr="001233EA" w14:paraId="34663B9F" w14:textId="77777777" w:rsidTr="00EE360B">
        <w:trPr>
          <w:jc w:val="center"/>
        </w:trPr>
        <w:tc>
          <w:tcPr>
            <w:tcW w:w="2977" w:type="dxa"/>
            <w:shd w:val="clear" w:color="auto" w:fill="auto"/>
          </w:tcPr>
          <w:p w14:paraId="55216B70" w14:textId="77777777" w:rsidR="00F14EEE" w:rsidRPr="001233EA" w:rsidRDefault="00F14EEE" w:rsidP="00EE360B">
            <w:r w:rsidRPr="00B05F67">
              <w:rPr>
                <w:rFonts w:eastAsia="仿宋_GB2312"/>
                <w:spacing w:val="266"/>
                <w:kern w:val="0"/>
                <w:sz w:val="32"/>
                <w:szCs w:val="30"/>
                <w:fitText w:val="2880" w:id="-1758719227"/>
              </w:rPr>
              <w:t>联系电</w:t>
            </w:r>
            <w:r w:rsidRPr="00B05F67">
              <w:rPr>
                <w:rFonts w:eastAsia="仿宋_GB2312"/>
                <w:spacing w:val="2"/>
                <w:kern w:val="0"/>
                <w:sz w:val="32"/>
                <w:szCs w:val="30"/>
                <w:fitText w:val="2880" w:id="-1758719227"/>
              </w:rPr>
              <w:t>话</w:t>
            </w:r>
          </w:p>
        </w:tc>
        <w:tc>
          <w:tcPr>
            <w:tcW w:w="3969" w:type="dxa"/>
            <w:shd w:val="clear" w:color="auto" w:fill="auto"/>
          </w:tcPr>
          <w:p w14:paraId="7E2389B1" w14:textId="76C2A416" w:rsidR="00F14EEE" w:rsidRPr="001233EA" w:rsidRDefault="00F14EEE" w:rsidP="00EE360B">
            <w:pPr>
              <w:jc w:val="left"/>
            </w:pPr>
            <w:r w:rsidRPr="001233EA">
              <w:rPr>
                <w:rFonts w:eastAsia="仿宋_GB2312"/>
                <w:sz w:val="32"/>
                <w:szCs w:val="30"/>
              </w:rPr>
              <w:t>：</w:t>
            </w:r>
            <w:r w:rsidRPr="001233EA">
              <w:rPr>
                <w:rFonts w:eastAsia="仿宋_GB2312"/>
                <w:spacing w:val="-14"/>
                <w:sz w:val="32"/>
                <w:szCs w:val="32"/>
                <w:u w:val="single"/>
              </w:rPr>
              <w:t xml:space="preserve">   </w:t>
            </w:r>
            <w:r w:rsidRPr="009E2DCD">
              <w:rPr>
                <w:rFonts w:eastAsia="仿宋_GB2312"/>
                <w:spacing w:val="-14"/>
                <w:sz w:val="28"/>
                <w:szCs w:val="28"/>
                <w:u w:val="single"/>
              </w:rPr>
              <w:t xml:space="preserve"> </w:t>
            </w:r>
            <w:r w:rsidR="009E2DCD" w:rsidRPr="009E2DCD">
              <w:rPr>
                <w:rFonts w:eastAsia="仿宋_GB2312"/>
                <w:spacing w:val="-14"/>
                <w:sz w:val="28"/>
                <w:szCs w:val="28"/>
                <w:u w:val="single"/>
              </w:rPr>
              <w:t>15895358765</w:t>
            </w:r>
            <w:r w:rsidRPr="001233EA">
              <w:rPr>
                <w:rFonts w:eastAsia="仿宋_GB2312"/>
                <w:spacing w:val="-14"/>
                <w:sz w:val="32"/>
                <w:szCs w:val="32"/>
                <w:u w:val="single"/>
              </w:rPr>
              <w:t xml:space="preserve">                      </w:t>
            </w:r>
          </w:p>
        </w:tc>
      </w:tr>
      <w:tr w:rsidR="00F14EEE" w:rsidRPr="001233EA" w14:paraId="41907C06" w14:textId="77777777" w:rsidTr="00EE360B">
        <w:trPr>
          <w:jc w:val="center"/>
        </w:trPr>
        <w:tc>
          <w:tcPr>
            <w:tcW w:w="2977" w:type="dxa"/>
            <w:shd w:val="clear" w:color="auto" w:fill="auto"/>
          </w:tcPr>
          <w:p w14:paraId="510A0107" w14:textId="77777777" w:rsidR="00F14EEE" w:rsidRPr="001233EA" w:rsidRDefault="00F14EEE" w:rsidP="00EE360B">
            <w:pPr>
              <w:rPr>
                <w:rFonts w:eastAsia="仿宋_GB2312"/>
                <w:sz w:val="32"/>
                <w:szCs w:val="30"/>
              </w:rPr>
            </w:pPr>
            <w:r w:rsidRPr="00B05F67">
              <w:rPr>
                <w:rFonts w:eastAsia="仿宋_GB2312"/>
                <w:spacing w:val="266"/>
                <w:kern w:val="0"/>
                <w:sz w:val="32"/>
                <w:szCs w:val="30"/>
                <w:fitText w:val="2880" w:id="-1758719226"/>
              </w:rPr>
              <w:t>电子信</w:t>
            </w:r>
            <w:r w:rsidRPr="00B05F67">
              <w:rPr>
                <w:rFonts w:eastAsia="仿宋_GB2312"/>
                <w:spacing w:val="2"/>
                <w:kern w:val="0"/>
                <w:sz w:val="32"/>
                <w:szCs w:val="30"/>
                <w:fitText w:val="2880" w:id="-1758719226"/>
              </w:rPr>
              <w:t>箱</w:t>
            </w:r>
          </w:p>
        </w:tc>
        <w:tc>
          <w:tcPr>
            <w:tcW w:w="3969" w:type="dxa"/>
            <w:shd w:val="clear" w:color="auto" w:fill="auto"/>
          </w:tcPr>
          <w:p w14:paraId="07D64136" w14:textId="286CE4DC" w:rsidR="00F14EEE" w:rsidRPr="001233EA" w:rsidRDefault="00F14EEE" w:rsidP="00EE360B">
            <w:pPr>
              <w:jc w:val="left"/>
            </w:pPr>
            <w:r w:rsidRPr="001233EA">
              <w:rPr>
                <w:rFonts w:eastAsia="仿宋_GB2312"/>
                <w:sz w:val="32"/>
                <w:szCs w:val="30"/>
              </w:rPr>
              <w:t>：</w:t>
            </w:r>
            <w:r w:rsidRPr="001233EA">
              <w:rPr>
                <w:rFonts w:eastAsia="仿宋_GB2312"/>
                <w:spacing w:val="-14"/>
                <w:sz w:val="32"/>
                <w:szCs w:val="32"/>
                <w:u w:val="single"/>
              </w:rPr>
              <w:t xml:space="preserve">    </w:t>
            </w:r>
            <w:r w:rsidR="009E2DCD" w:rsidRPr="009E2DCD">
              <w:rPr>
                <w:rFonts w:eastAsia="仿宋_GB2312"/>
                <w:spacing w:val="-14"/>
                <w:sz w:val="28"/>
                <w:szCs w:val="28"/>
                <w:u w:val="single"/>
              </w:rPr>
              <w:t>zouyu@xinje.com</w:t>
            </w:r>
            <w:r w:rsidRPr="009E2DCD">
              <w:rPr>
                <w:rFonts w:eastAsia="仿宋_GB2312"/>
                <w:spacing w:val="-14"/>
                <w:sz w:val="28"/>
                <w:szCs w:val="28"/>
                <w:u w:val="single"/>
              </w:rPr>
              <w:t xml:space="preserve"> </w:t>
            </w:r>
            <w:r w:rsidRPr="001233EA">
              <w:rPr>
                <w:rFonts w:eastAsia="仿宋_GB2312"/>
                <w:spacing w:val="-14"/>
                <w:sz w:val="32"/>
                <w:szCs w:val="32"/>
                <w:u w:val="single"/>
              </w:rPr>
              <w:t xml:space="preserve">                     </w:t>
            </w:r>
          </w:p>
        </w:tc>
      </w:tr>
      <w:tr w:rsidR="00F14EEE" w:rsidRPr="001233EA" w14:paraId="48655A01" w14:textId="77777777" w:rsidTr="00EE360B">
        <w:trPr>
          <w:jc w:val="center"/>
        </w:trPr>
        <w:tc>
          <w:tcPr>
            <w:tcW w:w="2977" w:type="dxa"/>
            <w:shd w:val="clear" w:color="auto" w:fill="auto"/>
          </w:tcPr>
          <w:p w14:paraId="5EF2CFFD" w14:textId="77777777" w:rsidR="00F14EEE" w:rsidRPr="001233EA" w:rsidRDefault="00F14EEE" w:rsidP="00EE360B">
            <w:pPr>
              <w:rPr>
                <w:rFonts w:eastAsia="仿宋_GB2312"/>
                <w:sz w:val="32"/>
                <w:szCs w:val="30"/>
              </w:rPr>
            </w:pPr>
            <w:r w:rsidRPr="00B05F67">
              <w:rPr>
                <w:rFonts w:eastAsia="仿宋_GB2312"/>
                <w:spacing w:val="96"/>
                <w:kern w:val="0"/>
                <w:sz w:val="32"/>
                <w:szCs w:val="30"/>
                <w:fitText w:val="2880" w:id="-1758719225"/>
              </w:rPr>
              <w:t>合作高校名</w:t>
            </w:r>
            <w:r w:rsidRPr="00B05F67">
              <w:rPr>
                <w:rFonts w:eastAsia="仿宋_GB2312"/>
                <w:kern w:val="0"/>
                <w:sz w:val="32"/>
                <w:szCs w:val="30"/>
                <w:fitText w:val="2880" w:id="-1758719225"/>
              </w:rPr>
              <w:t>称</w:t>
            </w:r>
          </w:p>
        </w:tc>
        <w:tc>
          <w:tcPr>
            <w:tcW w:w="3969" w:type="dxa"/>
            <w:shd w:val="clear" w:color="auto" w:fill="auto"/>
          </w:tcPr>
          <w:p w14:paraId="242206A3" w14:textId="040E7C8B" w:rsidR="00F14EEE" w:rsidRPr="001233EA" w:rsidRDefault="00F14EEE" w:rsidP="00EE360B">
            <w:pPr>
              <w:jc w:val="left"/>
            </w:pPr>
            <w:r w:rsidRPr="001233EA">
              <w:rPr>
                <w:rFonts w:eastAsia="仿宋_GB2312"/>
                <w:sz w:val="32"/>
                <w:szCs w:val="30"/>
              </w:rPr>
              <w:t>：</w:t>
            </w:r>
            <w:r w:rsidRPr="001233EA">
              <w:rPr>
                <w:rFonts w:eastAsia="仿宋_GB2312"/>
                <w:spacing w:val="-14"/>
                <w:sz w:val="32"/>
                <w:szCs w:val="32"/>
                <w:u w:val="single"/>
              </w:rPr>
              <w:t xml:space="preserve">  </w:t>
            </w:r>
            <w:r w:rsidR="00D877EF">
              <w:rPr>
                <w:rFonts w:eastAsia="仿宋_GB2312" w:hint="eastAsia"/>
                <w:spacing w:val="-14"/>
                <w:sz w:val="32"/>
                <w:szCs w:val="32"/>
                <w:u w:val="single"/>
              </w:rPr>
              <w:t>江苏师范大学</w:t>
            </w:r>
            <w:r w:rsidRPr="001233EA">
              <w:rPr>
                <w:rFonts w:eastAsia="仿宋_GB2312"/>
                <w:spacing w:val="-14"/>
                <w:sz w:val="32"/>
                <w:szCs w:val="32"/>
                <w:u w:val="single"/>
              </w:rPr>
              <w:t xml:space="preserve">                        </w:t>
            </w:r>
          </w:p>
        </w:tc>
      </w:tr>
    </w:tbl>
    <w:p w14:paraId="733ABA71" w14:textId="77777777" w:rsidR="00F14EEE" w:rsidRPr="001233EA" w:rsidRDefault="00F14EEE" w:rsidP="00F14EEE">
      <w:pPr>
        <w:spacing w:beforeLines="100" w:before="312"/>
        <w:jc w:val="center"/>
        <w:rPr>
          <w:color w:val="FF0000"/>
        </w:rPr>
      </w:pPr>
    </w:p>
    <w:p w14:paraId="2F0F7857" w14:textId="77777777" w:rsidR="00F14EEE" w:rsidRPr="001233EA" w:rsidRDefault="00F14EEE" w:rsidP="00F14EEE">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F14EEE" w:rsidRPr="001233EA" w14:paraId="6A8F41E3" w14:textId="77777777" w:rsidTr="00EE360B">
        <w:trPr>
          <w:jc w:val="center"/>
        </w:trPr>
        <w:tc>
          <w:tcPr>
            <w:tcW w:w="4140" w:type="dxa"/>
          </w:tcPr>
          <w:p w14:paraId="7F885BAC" w14:textId="77777777" w:rsidR="00F14EEE" w:rsidRPr="001233EA" w:rsidRDefault="00F14EEE" w:rsidP="00EE360B">
            <w:pPr>
              <w:adjustRightInd w:val="0"/>
              <w:snapToGrid w:val="0"/>
              <w:spacing w:line="480" w:lineRule="exact"/>
              <w:jc w:val="distribute"/>
              <w:rPr>
                <w:sz w:val="30"/>
                <w:szCs w:val="30"/>
              </w:rPr>
            </w:pPr>
            <w:r w:rsidRPr="001233EA">
              <w:rPr>
                <w:sz w:val="30"/>
                <w:szCs w:val="30"/>
              </w:rPr>
              <w:t>江苏省教育厅</w:t>
            </w:r>
          </w:p>
        </w:tc>
        <w:tc>
          <w:tcPr>
            <w:tcW w:w="1260" w:type="dxa"/>
            <w:vMerge w:val="restart"/>
            <w:vAlign w:val="center"/>
          </w:tcPr>
          <w:p w14:paraId="2D31CCEC" w14:textId="77777777" w:rsidR="00F14EEE" w:rsidRPr="001233EA" w:rsidRDefault="00F14EEE" w:rsidP="00EE360B">
            <w:pPr>
              <w:adjustRightInd w:val="0"/>
              <w:snapToGrid w:val="0"/>
              <w:spacing w:line="480" w:lineRule="exact"/>
              <w:jc w:val="center"/>
              <w:rPr>
                <w:sz w:val="30"/>
                <w:szCs w:val="30"/>
              </w:rPr>
            </w:pPr>
            <w:r w:rsidRPr="001233EA">
              <w:rPr>
                <w:sz w:val="30"/>
                <w:szCs w:val="30"/>
              </w:rPr>
              <w:t>制表</w:t>
            </w:r>
          </w:p>
        </w:tc>
      </w:tr>
      <w:tr w:rsidR="00F14EEE" w:rsidRPr="001233EA" w14:paraId="2013C59F" w14:textId="77777777" w:rsidTr="00EE360B">
        <w:trPr>
          <w:jc w:val="center"/>
        </w:trPr>
        <w:tc>
          <w:tcPr>
            <w:tcW w:w="4140" w:type="dxa"/>
          </w:tcPr>
          <w:p w14:paraId="47EED847" w14:textId="77777777" w:rsidR="00F14EEE" w:rsidRDefault="00F14EEE" w:rsidP="00EE360B">
            <w:pPr>
              <w:adjustRightInd w:val="0"/>
              <w:snapToGrid w:val="0"/>
              <w:spacing w:line="480" w:lineRule="exact"/>
              <w:jc w:val="distribute"/>
              <w:rPr>
                <w:sz w:val="30"/>
                <w:szCs w:val="30"/>
              </w:rPr>
            </w:pPr>
            <w:r w:rsidRPr="001233EA">
              <w:rPr>
                <w:sz w:val="30"/>
                <w:szCs w:val="30"/>
              </w:rPr>
              <w:t>江苏省科学技术厅</w:t>
            </w:r>
          </w:p>
          <w:p w14:paraId="14DF9E99" w14:textId="29088BFB" w:rsidR="00B02A5F" w:rsidRPr="001233EA" w:rsidRDefault="00B02A5F" w:rsidP="00EE360B">
            <w:pPr>
              <w:adjustRightInd w:val="0"/>
              <w:snapToGrid w:val="0"/>
              <w:spacing w:line="480" w:lineRule="exact"/>
              <w:jc w:val="distribute"/>
              <w:rPr>
                <w:sz w:val="30"/>
                <w:szCs w:val="30"/>
              </w:rPr>
            </w:pPr>
          </w:p>
        </w:tc>
        <w:tc>
          <w:tcPr>
            <w:tcW w:w="1260" w:type="dxa"/>
            <w:vMerge/>
            <w:vAlign w:val="center"/>
          </w:tcPr>
          <w:p w14:paraId="61D41418" w14:textId="77777777" w:rsidR="00F14EEE" w:rsidRPr="001233EA" w:rsidRDefault="00F14EEE" w:rsidP="00EE360B">
            <w:pPr>
              <w:widowControl/>
              <w:jc w:val="left"/>
              <w:rPr>
                <w:sz w:val="30"/>
                <w:szCs w:val="30"/>
              </w:rPr>
            </w:pPr>
          </w:p>
        </w:tc>
      </w:tr>
    </w:tbl>
    <w:p w14:paraId="319123A1" w14:textId="08E06D1E" w:rsidR="00F14EEE" w:rsidRPr="00B02A5F" w:rsidRDefault="00E45FC0" w:rsidP="00F14EEE">
      <w:pPr>
        <w:adjustRightInd w:val="0"/>
        <w:snapToGrid w:val="0"/>
        <w:spacing w:line="480" w:lineRule="exact"/>
        <w:jc w:val="center"/>
        <w:rPr>
          <w:sz w:val="32"/>
          <w:szCs w:val="32"/>
        </w:rPr>
      </w:pPr>
      <w:bookmarkStart w:id="0" w:name="_Hlk106357978"/>
      <w:r w:rsidRPr="00B02A5F">
        <w:rPr>
          <w:rFonts w:hint="eastAsia"/>
          <w:sz w:val="32"/>
          <w:szCs w:val="32"/>
        </w:rPr>
        <w:t>2</w:t>
      </w:r>
      <w:r w:rsidRPr="00B02A5F">
        <w:rPr>
          <w:sz w:val="32"/>
          <w:szCs w:val="32"/>
        </w:rPr>
        <w:t>02</w:t>
      </w:r>
      <w:r w:rsidR="00C90496">
        <w:rPr>
          <w:sz w:val="32"/>
          <w:szCs w:val="32"/>
        </w:rPr>
        <w:t>3</w:t>
      </w:r>
      <w:r w:rsidRPr="00B02A5F">
        <w:rPr>
          <w:rFonts w:hint="eastAsia"/>
          <w:sz w:val="32"/>
          <w:szCs w:val="32"/>
        </w:rPr>
        <w:t>年</w:t>
      </w:r>
      <w:r w:rsidR="00373F83">
        <w:rPr>
          <w:sz w:val="32"/>
          <w:szCs w:val="32"/>
        </w:rPr>
        <w:t>5</w:t>
      </w:r>
      <w:r w:rsidRPr="00B02A5F">
        <w:rPr>
          <w:rFonts w:hint="eastAsia"/>
          <w:sz w:val="32"/>
          <w:szCs w:val="32"/>
        </w:rPr>
        <w:t>月</w:t>
      </w:r>
    </w:p>
    <w:bookmarkEnd w:id="0"/>
    <w:p w14:paraId="28109A2D" w14:textId="77777777" w:rsidR="00F14EEE" w:rsidRPr="001233EA" w:rsidRDefault="00F14EEE" w:rsidP="00F14EEE">
      <w:pPr>
        <w:spacing w:beforeLines="50" w:before="156" w:line="380" w:lineRule="exact"/>
        <w:rPr>
          <w:szCs w:val="21"/>
        </w:rPr>
        <w:sectPr w:rsidR="00F14EEE" w:rsidRPr="001233EA" w:rsidSect="00F14EEE">
          <w:footerReference w:type="even" r:id="rId9"/>
          <w:footerReference w:type="default" r:id="rId10"/>
          <w:footerReference w:type="first" r:id="rId11"/>
          <w:pgSz w:w="11906" w:h="16838" w:code="9"/>
          <w:pgMar w:top="1418" w:right="1531" w:bottom="1701" w:left="1531" w:header="851" w:footer="992" w:gutter="0"/>
          <w:cols w:space="425"/>
          <w:docGrid w:type="lines" w:linePitch="312"/>
        </w:sect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1354"/>
        <w:gridCol w:w="7"/>
        <w:gridCol w:w="56"/>
        <w:gridCol w:w="851"/>
        <w:gridCol w:w="1238"/>
        <w:gridCol w:w="888"/>
        <w:gridCol w:w="567"/>
        <w:gridCol w:w="1080"/>
        <w:gridCol w:w="196"/>
        <w:gridCol w:w="1203"/>
      </w:tblGrid>
      <w:tr w:rsidR="00F14EEE" w:rsidRPr="001233EA" w14:paraId="41A9EB55" w14:textId="77777777" w:rsidTr="007D41AD">
        <w:trPr>
          <w:trHeight w:val="567"/>
          <w:jc w:val="center"/>
        </w:trPr>
        <w:tc>
          <w:tcPr>
            <w:tcW w:w="1774" w:type="dxa"/>
            <w:vAlign w:val="center"/>
          </w:tcPr>
          <w:p w14:paraId="1FF77D27" w14:textId="77777777" w:rsidR="00F14EEE" w:rsidRPr="001233EA" w:rsidRDefault="00F14EEE" w:rsidP="00EE360B">
            <w:pPr>
              <w:spacing w:line="360" w:lineRule="exact"/>
              <w:jc w:val="center"/>
              <w:rPr>
                <w:rFonts w:eastAsia="仿宋_GB2312"/>
                <w:sz w:val="24"/>
              </w:rPr>
            </w:pPr>
            <w:r w:rsidRPr="001233EA">
              <w:rPr>
                <w:rFonts w:eastAsia="仿宋_GB2312"/>
                <w:sz w:val="24"/>
              </w:rPr>
              <w:lastRenderedPageBreak/>
              <w:t>申请设站</w:t>
            </w:r>
          </w:p>
          <w:p w14:paraId="7488FB9C" w14:textId="77777777" w:rsidR="00F14EEE" w:rsidRPr="001233EA" w:rsidRDefault="00F14EEE" w:rsidP="00EE360B">
            <w:pPr>
              <w:spacing w:line="360" w:lineRule="exact"/>
              <w:jc w:val="center"/>
              <w:rPr>
                <w:rFonts w:eastAsia="仿宋_GB2312"/>
                <w:sz w:val="24"/>
              </w:rPr>
            </w:pPr>
            <w:r w:rsidRPr="001233EA">
              <w:rPr>
                <w:rFonts w:eastAsia="仿宋_GB2312"/>
                <w:sz w:val="24"/>
              </w:rPr>
              <w:t>单位名称</w:t>
            </w:r>
          </w:p>
        </w:tc>
        <w:tc>
          <w:tcPr>
            <w:tcW w:w="7440" w:type="dxa"/>
            <w:gridSpan w:val="10"/>
            <w:vAlign w:val="center"/>
          </w:tcPr>
          <w:p w14:paraId="46298396" w14:textId="61131A30" w:rsidR="00F14EEE" w:rsidRPr="001233EA" w:rsidRDefault="00D51205" w:rsidP="00EE360B">
            <w:pPr>
              <w:spacing w:line="360" w:lineRule="exact"/>
              <w:jc w:val="center"/>
              <w:rPr>
                <w:rFonts w:eastAsia="仿宋_GB2312"/>
                <w:sz w:val="24"/>
              </w:rPr>
            </w:pPr>
            <w:proofErr w:type="gramStart"/>
            <w:r w:rsidRPr="00D51205">
              <w:rPr>
                <w:rFonts w:eastAsia="仿宋_GB2312" w:hint="eastAsia"/>
                <w:sz w:val="24"/>
              </w:rPr>
              <w:t>无锡信捷电气</w:t>
            </w:r>
            <w:proofErr w:type="gramEnd"/>
            <w:r w:rsidRPr="00D51205">
              <w:rPr>
                <w:rFonts w:eastAsia="仿宋_GB2312" w:hint="eastAsia"/>
                <w:sz w:val="24"/>
              </w:rPr>
              <w:t>股份有限公司</w:t>
            </w:r>
          </w:p>
        </w:tc>
      </w:tr>
      <w:tr w:rsidR="00F14EEE" w:rsidRPr="001233EA" w14:paraId="79433EB1" w14:textId="77777777" w:rsidTr="007D41AD">
        <w:trPr>
          <w:trHeight w:val="567"/>
          <w:jc w:val="center"/>
        </w:trPr>
        <w:tc>
          <w:tcPr>
            <w:tcW w:w="1774" w:type="dxa"/>
            <w:vAlign w:val="center"/>
          </w:tcPr>
          <w:p w14:paraId="2EB5ED8D" w14:textId="77777777" w:rsidR="00F14EEE" w:rsidRPr="001233EA" w:rsidRDefault="00F14EEE" w:rsidP="00EE360B">
            <w:pPr>
              <w:spacing w:line="360" w:lineRule="exact"/>
              <w:jc w:val="center"/>
              <w:rPr>
                <w:rFonts w:eastAsia="仿宋_GB2312"/>
                <w:sz w:val="24"/>
              </w:rPr>
            </w:pPr>
            <w:r w:rsidRPr="001233EA">
              <w:rPr>
                <w:rFonts w:eastAsia="仿宋_GB2312"/>
                <w:sz w:val="24"/>
              </w:rPr>
              <w:t>企业规模</w:t>
            </w:r>
          </w:p>
        </w:tc>
        <w:tc>
          <w:tcPr>
            <w:tcW w:w="1361" w:type="dxa"/>
            <w:gridSpan w:val="2"/>
            <w:vAlign w:val="center"/>
          </w:tcPr>
          <w:p w14:paraId="1467139D" w14:textId="13EAEEF3" w:rsidR="00F14EEE" w:rsidRPr="001233EA" w:rsidRDefault="009E2DCD" w:rsidP="00EE360B">
            <w:pPr>
              <w:spacing w:line="360" w:lineRule="exact"/>
              <w:jc w:val="center"/>
              <w:rPr>
                <w:rFonts w:eastAsia="仿宋_GB2312"/>
                <w:sz w:val="24"/>
              </w:rPr>
            </w:pPr>
            <w:r>
              <w:rPr>
                <w:rFonts w:eastAsia="仿宋_GB2312" w:hint="eastAsia"/>
                <w:sz w:val="24"/>
              </w:rPr>
              <w:t>大型</w:t>
            </w:r>
          </w:p>
        </w:tc>
        <w:tc>
          <w:tcPr>
            <w:tcW w:w="4680" w:type="dxa"/>
            <w:gridSpan w:val="6"/>
            <w:vAlign w:val="center"/>
          </w:tcPr>
          <w:p w14:paraId="51683C42" w14:textId="77777777" w:rsidR="00F14EEE" w:rsidRPr="001233EA" w:rsidRDefault="00F14EEE" w:rsidP="00EE360B">
            <w:pPr>
              <w:spacing w:line="360" w:lineRule="exact"/>
              <w:jc w:val="center"/>
              <w:rPr>
                <w:rFonts w:eastAsia="仿宋_GB2312"/>
                <w:sz w:val="24"/>
              </w:rPr>
            </w:pPr>
            <w:r w:rsidRPr="001233EA">
              <w:rPr>
                <w:rFonts w:eastAsia="仿宋_GB2312"/>
                <w:sz w:val="24"/>
              </w:rPr>
              <w:t>是否公益性企业</w:t>
            </w:r>
          </w:p>
        </w:tc>
        <w:tc>
          <w:tcPr>
            <w:tcW w:w="1399" w:type="dxa"/>
            <w:gridSpan w:val="2"/>
            <w:vAlign w:val="center"/>
          </w:tcPr>
          <w:p w14:paraId="26DCA218" w14:textId="4954FEA0" w:rsidR="00F14EEE" w:rsidRPr="001233EA" w:rsidRDefault="009E2DCD" w:rsidP="00EE360B">
            <w:pPr>
              <w:spacing w:line="360" w:lineRule="exact"/>
              <w:jc w:val="center"/>
              <w:rPr>
                <w:rFonts w:eastAsia="仿宋_GB2312"/>
                <w:sz w:val="24"/>
              </w:rPr>
            </w:pPr>
            <w:r>
              <w:rPr>
                <w:rFonts w:eastAsia="仿宋_GB2312" w:hint="eastAsia"/>
                <w:sz w:val="24"/>
              </w:rPr>
              <w:t>否</w:t>
            </w:r>
          </w:p>
        </w:tc>
      </w:tr>
      <w:tr w:rsidR="00F14EEE" w:rsidRPr="001233EA" w14:paraId="0086AD02" w14:textId="77777777" w:rsidTr="007D41AD">
        <w:trPr>
          <w:trHeight w:val="567"/>
          <w:jc w:val="center"/>
        </w:trPr>
        <w:tc>
          <w:tcPr>
            <w:tcW w:w="1774" w:type="dxa"/>
            <w:vAlign w:val="center"/>
          </w:tcPr>
          <w:p w14:paraId="23C9138C" w14:textId="77777777" w:rsidR="00F14EEE" w:rsidRPr="001233EA" w:rsidRDefault="00F14EEE" w:rsidP="00EE360B">
            <w:pPr>
              <w:spacing w:line="360" w:lineRule="exact"/>
              <w:jc w:val="center"/>
              <w:rPr>
                <w:rFonts w:eastAsia="仿宋_GB2312"/>
                <w:sz w:val="24"/>
              </w:rPr>
            </w:pPr>
            <w:r w:rsidRPr="001233EA">
              <w:rPr>
                <w:rFonts w:eastAsia="仿宋_GB2312"/>
                <w:sz w:val="24"/>
              </w:rPr>
              <w:t>企业信用</w:t>
            </w:r>
          </w:p>
          <w:p w14:paraId="73FFB673" w14:textId="77777777" w:rsidR="00F14EEE" w:rsidRPr="001233EA" w:rsidRDefault="00F14EEE" w:rsidP="00EE360B">
            <w:pPr>
              <w:spacing w:line="360" w:lineRule="exact"/>
              <w:jc w:val="center"/>
              <w:rPr>
                <w:rFonts w:eastAsia="仿宋_GB2312"/>
                <w:sz w:val="24"/>
              </w:rPr>
            </w:pPr>
            <w:r w:rsidRPr="001233EA">
              <w:rPr>
                <w:rFonts w:eastAsia="仿宋_GB2312"/>
                <w:sz w:val="24"/>
              </w:rPr>
              <w:t>情况</w:t>
            </w:r>
          </w:p>
        </w:tc>
        <w:tc>
          <w:tcPr>
            <w:tcW w:w="1361" w:type="dxa"/>
            <w:gridSpan w:val="2"/>
            <w:vAlign w:val="center"/>
          </w:tcPr>
          <w:p w14:paraId="34075CC1" w14:textId="3FFBA82A" w:rsidR="00F14EEE" w:rsidRPr="001233EA" w:rsidRDefault="009E2DCD" w:rsidP="00EE360B">
            <w:pPr>
              <w:spacing w:line="360" w:lineRule="exact"/>
              <w:jc w:val="center"/>
              <w:rPr>
                <w:rFonts w:eastAsia="仿宋_GB2312"/>
                <w:sz w:val="24"/>
              </w:rPr>
            </w:pPr>
            <w:r>
              <w:rPr>
                <w:rFonts w:eastAsia="仿宋_GB2312" w:hint="eastAsia"/>
                <w:sz w:val="24"/>
              </w:rPr>
              <w:t>良好</w:t>
            </w:r>
          </w:p>
        </w:tc>
        <w:tc>
          <w:tcPr>
            <w:tcW w:w="4680" w:type="dxa"/>
            <w:gridSpan w:val="6"/>
            <w:vAlign w:val="center"/>
          </w:tcPr>
          <w:p w14:paraId="197E1F13" w14:textId="77777777" w:rsidR="00F14EEE" w:rsidRPr="001233EA" w:rsidRDefault="00F14EEE" w:rsidP="00EE360B">
            <w:pPr>
              <w:spacing w:line="360" w:lineRule="exact"/>
              <w:jc w:val="center"/>
              <w:rPr>
                <w:rFonts w:eastAsia="仿宋_GB2312"/>
                <w:sz w:val="24"/>
              </w:rPr>
            </w:pPr>
            <w:r w:rsidRPr="001233EA">
              <w:rPr>
                <w:rFonts w:eastAsia="仿宋_GB2312"/>
                <w:sz w:val="24"/>
              </w:rPr>
              <w:t>上年度研发经费投入（万）</w:t>
            </w:r>
          </w:p>
        </w:tc>
        <w:tc>
          <w:tcPr>
            <w:tcW w:w="1399" w:type="dxa"/>
            <w:gridSpan w:val="2"/>
            <w:vAlign w:val="center"/>
          </w:tcPr>
          <w:p w14:paraId="167ACFE8" w14:textId="6F109010" w:rsidR="00F14EEE" w:rsidRPr="001233EA" w:rsidRDefault="009E2DCD" w:rsidP="00EE360B">
            <w:pPr>
              <w:spacing w:line="360" w:lineRule="exact"/>
              <w:jc w:val="center"/>
              <w:rPr>
                <w:rFonts w:eastAsia="仿宋_GB2312"/>
                <w:sz w:val="24"/>
              </w:rPr>
            </w:pPr>
            <w:r>
              <w:rPr>
                <w:rFonts w:eastAsia="仿宋_GB2312" w:hint="eastAsia"/>
                <w:sz w:val="24"/>
              </w:rPr>
              <w:t>1</w:t>
            </w:r>
            <w:r>
              <w:rPr>
                <w:rFonts w:eastAsia="仿宋_GB2312"/>
                <w:sz w:val="24"/>
              </w:rPr>
              <w:t>0735.39</w:t>
            </w:r>
          </w:p>
        </w:tc>
      </w:tr>
      <w:tr w:rsidR="00F14EEE" w:rsidRPr="001233EA" w14:paraId="33D46D64" w14:textId="77777777" w:rsidTr="007D41AD">
        <w:trPr>
          <w:trHeight w:val="567"/>
          <w:jc w:val="center"/>
        </w:trPr>
        <w:tc>
          <w:tcPr>
            <w:tcW w:w="1774" w:type="dxa"/>
            <w:vMerge w:val="restart"/>
            <w:vAlign w:val="center"/>
          </w:tcPr>
          <w:p w14:paraId="49A7E245" w14:textId="77777777" w:rsidR="00F14EEE" w:rsidRPr="001233EA" w:rsidRDefault="00F14EEE" w:rsidP="00EE360B">
            <w:pPr>
              <w:jc w:val="center"/>
              <w:rPr>
                <w:rFonts w:eastAsia="仿宋_GB2312"/>
                <w:sz w:val="24"/>
              </w:rPr>
            </w:pPr>
            <w:r w:rsidRPr="001233EA">
              <w:rPr>
                <w:rFonts w:eastAsia="仿宋_GB2312"/>
                <w:sz w:val="24"/>
              </w:rPr>
              <w:t>专职研发</w:t>
            </w:r>
          </w:p>
          <w:p w14:paraId="48A041EA" w14:textId="77777777" w:rsidR="00F14EEE" w:rsidRPr="001233EA" w:rsidRDefault="00F14EEE" w:rsidP="00EE360B">
            <w:pPr>
              <w:jc w:val="center"/>
              <w:rPr>
                <w:rFonts w:eastAsia="仿宋_GB2312"/>
                <w:sz w:val="24"/>
              </w:rPr>
            </w:pPr>
            <w:r w:rsidRPr="001233EA">
              <w:rPr>
                <w:rFonts w:eastAsia="仿宋_GB2312"/>
                <w:sz w:val="24"/>
              </w:rPr>
              <w:t>人员</w:t>
            </w:r>
            <w:r w:rsidRPr="001233EA">
              <w:rPr>
                <w:rFonts w:eastAsia="仿宋_GB2312"/>
                <w:sz w:val="24"/>
              </w:rPr>
              <w:t>(</w:t>
            </w:r>
            <w:r w:rsidRPr="001233EA">
              <w:rPr>
                <w:rFonts w:eastAsia="仿宋_GB2312"/>
                <w:sz w:val="24"/>
              </w:rPr>
              <w:t>人</w:t>
            </w:r>
            <w:r w:rsidRPr="001233EA">
              <w:rPr>
                <w:rFonts w:eastAsia="仿宋_GB2312"/>
                <w:sz w:val="24"/>
              </w:rPr>
              <w:t>)</w:t>
            </w:r>
          </w:p>
        </w:tc>
        <w:tc>
          <w:tcPr>
            <w:tcW w:w="1361" w:type="dxa"/>
            <w:gridSpan w:val="2"/>
            <w:vMerge w:val="restart"/>
            <w:vAlign w:val="center"/>
          </w:tcPr>
          <w:p w14:paraId="470D92F0" w14:textId="02253752" w:rsidR="00F14EEE" w:rsidRPr="001233EA" w:rsidRDefault="009E2DCD" w:rsidP="00EE360B">
            <w:pPr>
              <w:jc w:val="center"/>
              <w:rPr>
                <w:rFonts w:eastAsia="仿宋_GB2312"/>
                <w:sz w:val="24"/>
              </w:rPr>
            </w:pPr>
            <w:r>
              <w:rPr>
                <w:rFonts w:eastAsia="仿宋_GB2312" w:hint="eastAsia"/>
                <w:sz w:val="24"/>
              </w:rPr>
              <w:t>4</w:t>
            </w:r>
            <w:r>
              <w:rPr>
                <w:rFonts w:eastAsia="仿宋_GB2312"/>
                <w:sz w:val="24"/>
              </w:rPr>
              <w:t>60</w:t>
            </w:r>
          </w:p>
        </w:tc>
        <w:tc>
          <w:tcPr>
            <w:tcW w:w="907" w:type="dxa"/>
            <w:gridSpan w:val="2"/>
            <w:vMerge w:val="restart"/>
            <w:vAlign w:val="center"/>
          </w:tcPr>
          <w:p w14:paraId="6ECACE5C" w14:textId="77777777" w:rsidR="00F14EEE" w:rsidRPr="001233EA" w:rsidRDefault="00F14EEE" w:rsidP="00EE360B">
            <w:pPr>
              <w:jc w:val="center"/>
              <w:rPr>
                <w:rFonts w:eastAsia="仿宋_GB2312"/>
                <w:sz w:val="24"/>
              </w:rPr>
            </w:pPr>
            <w:r w:rsidRPr="001233EA">
              <w:rPr>
                <w:rFonts w:eastAsia="仿宋_GB2312"/>
                <w:sz w:val="24"/>
              </w:rPr>
              <w:t>其中</w:t>
            </w:r>
          </w:p>
        </w:tc>
        <w:tc>
          <w:tcPr>
            <w:tcW w:w="1238" w:type="dxa"/>
            <w:vAlign w:val="center"/>
          </w:tcPr>
          <w:p w14:paraId="755BA311" w14:textId="77777777" w:rsidR="00F14EEE" w:rsidRPr="001233EA" w:rsidRDefault="00F14EEE" w:rsidP="00EE360B">
            <w:pPr>
              <w:jc w:val="center"/>
              <w:rPr>
                <w:rFonts w:eastAsia="仿宋_GB2312"/>
                <w:sz w:val="24"/>
              </w:rPr>
            </w:pPr>
            <w:r w:rsidRPr="001233EA">
              <w:rPr>
                <w:rFonts w:eastAsia="仿宋_GB2312"/>
                <w:sz w:val="24"/>
              </w:rPr>
              <w:t>博士</w:t>
            </w:r>
          </w:p>
        </w:tc>
        <w:tc>
          <w:tcPr>
            <w:tcW w:w="1455" w:type="dxa"/>
            <w:gridSpan w:val="2"/>
            <w:vAlign w:val="center"/>
          </w:tcPr>
          <w:p w14:paraId="578BC8EC" w14:textId="0ED05D77" w:rsidR="00F14EEE" w:rsidRPr="001233EA" w:rsidRDefault="00276741" w:rsidP="00EE360B">
            <w:pPr>
              <w:jc w:val="center"/>
              <w:rPr>
                <w:rFonts w:eastAsia="仿宋_GB2312"/>
                <w:sz w:val="24"/>
              </w:rPr>
            </w:pPr>
            <w:r>
              <w:rPr>
                <w:rFonts w:eastAsia="仿宋_GB2312" w:hint="eastAsia"/>
                <w:sz w:val="24"/>
              </w:rPr>
              <w:t>0</w:t>
            </w:r>
          </w:p>
        </w:tc>
        <w:tc>
          <w:tcPr>
            <w:tcW w:w="1276" w:type="dxa"/>
            <w:gridSpan w:val="2"/>
            <w:vAlign w:val="center"/>
          </w:tcPr>
          <w:p w14:paraId="28A7E86B" w14:textId="77777777" w:rsidR="00F14EEE" w:rsidRPr="001233EA" w:rsidRDefault="00F14EEE" w:rsidP="00EE360B">
            <w:pPr>
              <w:jc w:val="center"/>
              <w:rPr>
                <w:rFonts w:eastAsia="仿宋_GB2312"/>
                <w:sz w:val="24"/>
              </w:rPr>
            </w:pPr>
            <w:r w:rsidRPr="001233EA">
              <w:rPr>
                <w:rFonts w:eastAsia="仿宋_GB2312"/>
                <w:sz w:val="24"/>
              </w:rPr>
              <w:t>硕士</w:t>
            </w:r>
          </w:p>
        </w:tc>
        <w:tc>
          <w:tcPr>
            <w:tcW w:w="1203" w:type="dxa"/>
            <w:vAlign w:val="center"/>
          </w:tcPr>
          <w:p w14:paraId="4C8C0CD0" w14:textId="1CD56712" w:rsidR="00F14EEE" w:rsidRPr="001233EA" w:rsidRDefault="00276741" w:rsidP="00EE360B">
            <w:pPr>
              <w:rPr>
                <w:rFonts w:eastAsia="仿宋_GB2312"/>
                <w:sz w:val="24"/>
              </w:rPr>
            </w:pPr>
            <w:r>
              <w:rPr>
                <w:rFonts w:eastAsia="仿宋_GB2312" w:hint="eastAsia"/>
                <w:sz w:val="24"/>
              </w:rPr>
              <w:t>7</w:t>
            </w:r>
            <w:r>
              <w:rPr>
                <w:rFonts w:eastAsia="仿宋_GB2312"/>
                <w:sz w:val="24"/>
              </w:rPr>
              <w:t>6</w:t>
            </w:r>
          </w:p>
        </w:tc>
      </w:tr>
      <w:tr w:rsidR="00F14EEE" w:rsidRPr="001233EA" w14:paraId="1AFCF856" w14:textId="77777777" w:rsidTr="007D41AD">
        <w:trPr>
          <w:trHeight w:val="567"/>
          <w:jc w:val="center"/>
        </w:trPr>
        <w:tc>
          <w:tcPr>
            <w:tcW w:w="1774" w:type="dxa"/>
            <w:vMerge/>
            <w:vAlign w:val="center"/>
          </w:tcPr>
          <w:p w14:paraId="77756965" w14:textId="77777777" w:rsidR="00F14EEE" w:rsidRPr="001233EA" w:rsidRDefault="00F14EEE" w:rsidP="00EE360B">
            <w:pPr>
              <w:spacing w:line="360" w:lineRule="exact"/>
              <w:jc w:val="center"/>
              <w:rPr>
                <w:rFonts w:eastAsia="仿宋_GB2312"/>
                <w:sz w:val="24"/>
              </w:rPr>
            </w:pPr>
          </w:p>
        </w:tc>
        <w:tc>
          <w:tcPr>
            <w:tcW w:w="1361" w:type="dxa"/>
            <w:gridSpan w:val="2"/>
            <w:vMerge/>
            <w:vAlign w:val="center"/>
          </w:tcPr>
          <w:p w14:paraId="6E594040" w14:textId="77777777" w:rsidR="00F14EEE" w:rsidRPr="001233EA" w:rsidRDefault="00F14EEE" w:rsidP="00EE360B">
            <w:pPr>
              <w:spacing w:line="360" w:lineRule="exact"/>
              <w:jc w:val="center"/>
              <w:rPr>
                <w:rFonts w:eastAsia="仿宋_GB2312"/>
                <w:sz w:val="24"/>
              </w:rPr>
            </w:pPr>
          </w:p>
        </w:tc>
        <w:tc>
          <w:tcPr>
            <w:tcW w:w="907" w:type="dxa"/>
            <w:gridSpan w:val="2"/>
            <w:vMerge/>
            <w:vAlign w:val="center"/>
          </w:tcPr>
          <w:p w14:paraId="7102BB20" w14:textId="77777777" w:rsidR="00F14EEE" w:rsidRPr="001233EA" w:rsidRDefault="00F14EEE" w:rsidP="00EE360B">
            <w:pPr>
              <w:spacing w:line="360" w:lineRule="exact"/>
              <w:jc w:val="center"/>
              <w:rPr>
                <w:rFonts w:eastAsia="仿宋_GB2312"/>
                <w:sz w:val="24"/>
              </w:rPr>
            </w:pPr>
          </w:p>
        </w:tc>
        <w:tc>
          <w:tcPr>
            <w:tcW w:w="1238" w:type="dxa"/>
            <w:vAlign w:val="center"/>
          </w:tcPr>
          <w:p w14:paraId="10D1BFC7" w14:textId="77777777" w:rsidR="00F14EEE" w:rsidRPr="001233EA" w:rsidRDefault="00F14EEE" w:rsidP="00EE360B">
            <w:pPr>
              <w:ind w:left="12"/>
              <w:jc w:val="center"/>
              <w:rPr>
                <w:rFonts w:eastAsia="仿宋_GB2312"/>
                <w:sz w:val="24"/>
              </w:rPr>
            </w:pPr>
            <w:r w:rsidRPr="001233EA">
              <w:rPr>
                <w:rFonts w:eastAsia="仿宋_GB2312"/>
                <w:sz w:val="24"/>
              </w:rPr>
              <w:t>高级职称</w:t>
            </w:r>
          </w:p>
        </w:tc>
        <w:tc>
          <w:tcPr>
            <w:tcW w:w="1455" w:type="dxa"/>
            <w:gridSpan w:val="2"/>
            <w:vAlign w:val="center"/>
          </w:tcPr>
          <w:p w14:paraId="59B6E03A" w14:textId="566981A8" w:rsidR="00F14EEE" w:rsidRPr="001233EA" w:rsidRDefault="00276741" w:rsidP="00EE360B">
            <w:pPr>
              <w:ind w:left="12"/>
              <w:jc w:val="center"/>
              <w:rPr>
                <w:rFonts w:eastAsia="仿宋_GB2312"/>
                <w:sz w:val="24"/>
              </w:rPr>
            </w:pPr>
            <w:r>
              <w:rPr>
                <w:rFonts w:eastAsia="仿宋_GB2312" w:hint="eastAsia"/>
                <w:sz w:val="24"/>
              </w:rPr>
              <w:t>2</w:t>
            </w:r>
            <w:r>
              <w:rPr>
                <w:rFonts w:eastAsia="仿宋_GB2312"/>
                <w:sz w:val="24"/>
              </w:rPr>
              <w:t>2</w:t>
            </w:r>
          </w:p>
        </w:tc>
        <w:tc>
          <w:tcPr>
            <w:tcW w:w="1276" w:type="dxa"/>
            <w:gridSpan w:val="2"/>
            <w:vAlign w:val="center"/>
          </w:tcPr>
          <w:p w14:paraId="57C4EDFB" w14:textId="77777777" w:rsidR="00F14EEE" w:rsidRPr="001233EA" w:rsidRDefault="00F14EEE" w:rsidP="00EE360B">
            <w:pPr>
              <w:ind w:left="12"/>
              <w:jc w:val="center"/>
              <w:rPr>
                <w:rFonts w:eastAsia="仿宋_GB2312"/>
                <w:sz w:val="24"/>
              </w:rPr>
            </w:pPr>
            <w:r w:rsidRPr="001233EA">
              <w:rPr>
                <w:rFonts w:eastAsia="仿宋_GB2312"/>
                <w:sz w:val="24"/>
              </w:rPr>
              <w:t>中级职称</w:t>
            </w:r>
          </w:p>
        </w:tc>
        <w:tc>
          <w:tcPr>
            <w:tcW w:w="1203" w:type="dxa"/>
            <w:vAlign w:val="center"/>
          </w:tcPr>
          <w:p w14:paraId="38EA9904" w14:textId="61AE4F0F" w:rsidR="00F14EEE" w:rsidRPr="001233EA" w:rsidRDefault="00276741" w:rsidP="00EE360B">
            <w:pPr>
              <w:rPr>
                <w:rFonts w:eastAsia="仿宋_GB2312"/>
                <w:sz w:val="24"/>
              </w:rPr>
            </w:pPr>
            <w:r>
              <w:rPr>
                <w:rFonts w:eastAsia="仿宋_GB2312" w:hint="eastAsia"/>
                <w:sz w:val="24"/>
              </w:rPr>
              <w:t>1</w:t>
            </w:r>
            <w:r>
              <w:rPr>
                <w:rFonts w:eastAsia="仿宋_GB2312"/>
                <w:sz w:val="24"/>
              </w:rPr>
              <w:t>80</w:t>
            </w:r>
          </w:p>
        </w:tc>
      </w:tr>
      <w:tr w:rsidR="00F14EEE" w:rsidRPr="001233EA" w14:paraId="26EB41E1" w14:textId="77777777" w:rsidTr="007D41AD">
        <w:trPr>
          <w:trHeight w:val="567"/>
          <w:jc w:val="center"/>
        </w:trPr>
        <w:tc>
          <w:tcPr>
            <w:tcW w:w="9214" w:type="dxa"/>
            <w:gridSpan w:val="11"/>
            <w:vAlign w:val="center"/>
          </w:tcPr>
          <w:p w14:paraId="75CFB276" w14:textId="77777777" w:rsidR="00F14EEE" w:rsidRPr="001233EA" w:rsidRDefault="00F14EEE" w:rsidP="00EE360B">
            <w:pPr>
              <w:jc w:val="center"/>
              <w:rPr>
                <w:rFonts w:eastAsia="仿宋_GB2312"/>
                <w:b/>
                <w:sz w:val="24"/>
              </w:rPr>
            </w:pPr>
            <w:r w:rsidRPr="001233EA">
              <w:rPr>
                <w:rFonts w:eastAsia="仿宋_GB2312"/>
                <w:b/>
                <w:sz w:val="24"/>
              </w:rPr>
              <w:t>市、县级科技创新平台情况</w:t>
            </w:r>
          </w:p>
          <w:p w14:paraId="3BFE540D" w14:textId="5AE07539" w:rsidR="00F14EEE" w:rsidRPr="001233EA" w:rsidRDefault="0027628C" w:rsidP="00EE360B">
            <w:pPr>
              <w:jc w:val="center"/>
              <w:rPr>
                <w:rFonts w:eastAsia="仿宋_GB2312"/>
                <w:sz w:val="24"/>
              </w:rPr>
            </w:pPr>
            <w:r w:rsidRPr="001233EA">
              <w:rPr>
                <w:rFonts w:eastAsia="仿宋_GB2312"/>
                <w:sz w:val="24"/>
              </w:rPr>
              <w:t>（重点实验室、工程技术研究中心、企业技术中心等，需提供</w:t>
            </w:r>
            <w:r w:rsidRPr="004A4525">
              <w:rPr>
                <w:rFonts w:eastAsia="仿宋_GB2312" w:hint="eastAsia"/>
                <w:sz w:val="24"/>
              </w:rPr>
              <w:t>立项批文佐证材料</w:t>
            </w:r>
            <w:r w:rsidRPr="001233EA">
              <w:rPr>
                <w:rFonts w:eastAsia="仿宋_GB2312"/>
                <w:sz w:val="24"/>
              </w:rPr>
              <w:t>）</w:t>
            </w:r>
          </w:p>
        </w:tc>
      </w:tr>
      <w:tr w:rsidR="00F14EEE" w:rsidRPr="001233EA" w14:paraId="17F410A8" w14:textId="77777777" w:rsidTr="007D41AD">
        <w:trPr>
          <w:trHeight w:val="655"/>
          <w:jc w:val="center"/>
        </w:trPr>
        <w:tc>
          <w:tcPr>
            <w:tcW w:w="3128" w:type="dxa"/>
            <w:gridSpan w:val="2"/>
            <w:vAlign w:val="center"/>
          </w:tcPr>
          <w:p w14:paraId="2A4B0F55" w14:textId="77777777" w:rsidR="00F14EEE" w:rsidRPr="001233EA" w:rsidRDefault="00F14EEE" w:rsidP="00EE360B">
            <w:pPr>
              <w:jc w:val="center"/>
              <w:rPr>
                <w:rFonts w:eastAsia="仿宋_GB2312"/>
                <w:sz w:val="24"/>
              </w:rPr>
            </w:pPr>
            <w:r w:rsidRPr="001233EA">
              <w:rPr>
                <w:rFonts w:eastAsia="仿宋_GB2312"/>
                <w:sz w:val="24"/>
              </w:rPr>
              <w:t>平台名称</w:t>
            </w:r>
          </w:p>
        </w:tc>
        <w:tc>
          <w:tcPr>
            <w:tcW w:w="3040" w:type="dxa"/>
            <w:gridSpan w:val="5"/>
            <w:vAlign w:val="center"/>
          </w:tcPr>
          <w:p w14:paraId="1C980B5E" w14:textId="77777777" w:rsidR="00F14EEE" w:rsidRPr="001233EA" w:rsidRDefault="00F14EEE" w:rsidP="00EE360B">
            <w:pPr>
              <w:jc w:val="center"/>
              <w:rPr>
                <w:rFonts w:eastAsia="仿宋_GB2312"/>
                <w:sz w:val="24"/>
              </w:rPr>
            </w:pPr>
            <w:r w:rsidRPr="001233EA">
              <w:rPr>
                <w:rFonts w:eastAsia="仿宋_GB2312"/>
                <w:sz w:val="24"/>
              </w:rPr>
              <w:t>平台类别、级别</w:t>
            </w:r>
          </w:p>
        </w:tc>
        <w:tc>
          <w:tcPr>
            <w:tcW w:w="1843" w:type="dxa"/>
            <w:gridSpan w:val="3"/>
            <w:vAlign w:val="center"/>
          </w:tcPr>
          <w:p w14:paraId="0FF8E6AC" w14:textId="77777777" w:rsidR="00F14EEE" w:rsidRPr="001233EA" w:rsidRDefault="00F14EEE" w:rsidP="00EE360B">
            <w:pPr>
              <w:jc w:val="center"/>
              <w:rPr>
                <w:rFonts w:eastAsia="仿宋_GB2312"/>
                <w:sz w:val="24"/>
              </w:rPr>
            </w:pPr>
            <w:r w:rsidRPr="001233EA">
              <w:rPr>
                <w:rFonts w:eastAsia="仿宋_GB2312"/>
                <w:sz w:val="24"/>
              </w:rPr>
              <w:t>批准单位</w:t>
            </w:r>
          </w:p>
        </w:tc>
        <w:tc>
          <w:tcPr>
            <w:tcW w:w="1203" w:type="dxa"/>
            <w:vAlign w:val="center"/>
          </w:tcPr>
          <w:p w14:paraId="5AB61FF0" w14:textId="77777777" w:rsidR="00F14EEE" w:rsidRPr="001233EA" w:rsidRDefault="00F14EEE" w:rsidP="00EE360B">
            <w:pPr>
              <w:jc w:val="center"/>
              <w:rPr>
                <w:rFonts w:eastAsia="仿宋_GB2312"/>
                <w:sz w:val="24"/>
              </w:rPr>
            </w:pPr>
            <w:r w:rsidRPr="001233EA">
              <w:rPr>
                <w:rFonts w:eastAsia="仿宋_GB2312"/>
                <w:sz w:val="24"/>
              </w:rPr>
              <w:t>获</w:t>
            </w:r>
            <w:proofErr w:type="gramStart"/>
            <w:r w:rsidRPr="001233EA">
              <w:rPr>
                <w:rFonts w:eastAsia="仿宋_GB2312"/>
                <w:sz w:val="24"/>
              </w:rPr>
              <w:t>批时间</w:t>
            </w:r>
            <w:proofErr w:type="gramEnd"/>
          </w:p>
        </w:tc>
      </w:tr>
      <w:tr w:rsidR="00F14EEE" w:rsidRPr="001233EA" w14:paraId="72CFE0B1" w14:textId="77777777" w:rsidTr="007D41AD">
        <w:trPr>
          <w:trHeight w:val="584"/>
          <w:jc w:val="center"/>
        </w:trPr>
        <w:tc>
          <w:tcPr>
            <w:tcW w:w="3128" w:type="dxa"/>
            <w:gridSpan w:val="2"/>
            <w:vAlign w:val="center"/>
          </w:tcPr>
          <w:p w14:paraId="092FC80A" w14:textId="6ABCF4E1" w:rsidR="00F14EEE" w:rsidRPr="001233EA" w:rsidRDefault="00276741" w:rsidP="00EE360B">
            <w:pPr>
              <w:spacing w:line="360" w:lineRule="exact"/>
              <w:jc w:val="center"/>
              <w:rPr>
                <w:rFonts w:eastAsia="仿宋_GB2312"/>
                <w:sz w:val="24"/>
              </w:rPr>
            </w:pPr>
            <w:r w:rsidRPr="00276741">
              <w:rPr>
                <w:rFonts w:eastAsia="仿宋_GB2312" w:hint="eastAsia"/>
                <w:sz w:val="24"/>
              </w:rPr>
              <w:t>无锡市工程</w:t>
            </w:r>
            <w:r w:rsidR="00B1478B">
              <w:rPr>
                <w:rFonts w:eastAsia="仿宋_GB2312" w:hint="eastAsia"/>
                <w:sz w:val="24"/>
              </w:rPr>
              <w:t>技术研究</w:t>
            </w:r>
            <w:r w:rsidRPr="00276741">
              <w:rPr>
                <w:rFonts w:eastAsia="仿宋_GB2312" w:hint="eastAsia"/>
                <w:sz w:val="24"/>
              </w:rPr>
              <w:t>中心</w:t>
            </w:r>
          </w:p>
        </w:tc>
        <w:tc>
          <w:tcPr>
            <w:tcW w:w="3040" w:type="dxa"/>
            <w:gridSpan w:val="5"/>
            <w:vAlign w:val="center"/>
          </w:tcPr>
          <w:p w14:paraId="0919D44B" w14:textId="5F2A7A1F" w:rsidR="00F14EEE" w:rsidRPr="001233EA" w:rsidRDefault="00276741" w:rsidP="00EE360B">
            <w:pPr>
              <w:spacing w:line="360" w:lineRule="exact"/>
              <w:jc w:val="center"/>
              <w:rPr>
                <w:rFonts w:eastAsia="仿宋_GB2312"/>
                <w:sz w:val="24"/>
              </w:rPr>
            </w:pPr>
            <w:r w:rsidRPr="00276741">
              <w:rPr>
                <w:rFonts w:eastAsia="仿宋_GB2312" w:hint="eastAsia"/>
                <w:sz w:val="24"/>
              </w:rPr>
              <w:t>市级</w:t>
            </w:r>
          </w:p>
        </w:tc>
        <w:tc>
          <w:tcPr>
            <w:tcW w:w="1843" w:type="dxa"/>
            <w:gridSpan w:val="3"/>
            <w:vAlign w:val="center"/>
          </w:tcPr>
          <w:p w14:paraId="3EF1FE9D" w14:textId="3DE899F8" w:rsidR="00F14EEE" w:rsidRPr="001233EA" w:rsidRDefault="00276741" w:rsidP="00EE360B">
            <w:pPr>
              <w:spacing w:line="360" w:lineRule="exact"/>
              <w:jc w:val="center"/>
              <w:rPr>
                <w:rFonts w:eastAsia="仿宋_GB2312"/>
                <w:sz w:val="24"/>
              </w:rPr>
            </w:pPr>
            <w:r w:rsidRPr="00276741">
              <w:rPr>
                <w:rFonts w:eastAsia="仿宋_GB2312" w:hint="eastAsia"/>
                <w:sz w:val="24"/>
              </w:rPr>
              <w:t>无锡市科技局</w:t>
            </w:r>
          </w:p>
        </w:tc>
        <w:tc>
          <w:tcPr>
            <w:tcW w:w="1203" w:type="dxa"/>
            <w:vAlign w:val="center"/>
          </w:tcPr>
          <w:p w14:paraId="64C19DCE" w14:textId="560B9A02" w:rsidR="00F14EEE" w:rsidRPr="001233EA" w:rsidRDefault="00276741" w:rsidP="00EE360B">
            <w:pPr>
              <w:spacing w:line="360" w:lineRule="exact"/>
              <w:jc w:val="center"/>
              <w:rPr>
                <w:rFonts w:eastAsia="仿宋_GB2312"/>
                <w:sz w:val="24"/>
              </w:rPr>
            </w:pPr>
            <w:r>
              <w:rPr>
                <w:rFonts w:eastAsia="仿宋_GB2312" w:hint="eastAsia"/>
                <w:sz w:val="24"/>
              </w:rPr>
              <w:t>2</w:t>
            </w:r>
            <w:r>
              <w:rPr>
                <w:rFonts w:eastAsia="仿宋_GB2312"/>
                <w:sz w:val="24"/>
              </w:rPr>
              <w:t>012.6</w:t>
            </w:r>
          </w:p>
        </w:tc>
      </w:tr>
      <w:tr w:rsidR="00F14EEE" w:rsidRPr="001233EA" w14:paraId="5FE38181" w14:textId="77777777" w:rsidTr="007D41AD">
        <w:trPr>
          <w:trHeight w:val="606"/>
          <w:jc w:val="center"/>
        </w:trPr>
        <w:tc>
          <w:tcPr>
            <w:tcW w:w="3128" w:type="dxa"/>
            <w:gridSpan w:val="2"/>
            <w:vAlign w:val="center"/>
          </w:tcPr>
          <w:p w14:paraId="2BEBE5FB" w14:textId="64CEB2D1" w:rsidR="00F14EEE" w:rsidRPr="001233EA" w:rsidRDefault="00276741" w:rsidP="00EE360B">
            <w:pPr>
              <w:spacing w:line="360" w:lineRule="exact"/>
              <w:jc w:val="center"/>
              <w:rPr>
                <w:rFonts w:eastAsia="仿宋_GB2312"/>
                <w:sz w:val="24"/>
              </w:rPr>
            </w:pPr>
            <w:r w:rsidRPr="00276741">
              <w:rPr>
                <w:rFonts w:eastAsia="仿宋_GB2312" w:hint="eastAsia"/>
                <w:sz w:val="24"/>
              </w:rPr>
              <w:t>无锡市企业技术中心</w:t>
            </w:r>
          </w:p>
        </w:tc>
        <w:tc>
          <w:tcPr>
            <w:tcW w:w="3040" w:type="dxa"/>
            <w:gridSpan w:val="5"/>
            <w:vAlign w:val="center"/>
          </w:tcPr>
          <w:p w14:paraId="13E29572" w14:textId="4DCE0634" w:rsidR="00F14EEE" w:rsidRPr="001233EA" w:rsidRDefault="00276741" w:rsidP="00EE360B">
            <w:pPr>
              <w:spacing w:line="360" w:lineRule="exact"/>
              <w:jc w:val="center"/>
              <w:rPr>
                <w:rFonts w:eastAsia="仿宋_GB2312"/>
                <w:sz w:val="24"/>
              </w:rPr>
            </w:pPr>
            <w:r w:rsidRPr="00276741">
              <w:rPr>
                <w:rFonts w:eastAsia="仿宋_GB2312" w:hint="eastAsia"/>
                <w:sz w:val="24"/>
              </w:rPr>
              <w:t>市级</w:t>
            </w:r>
          </w:p>
        </w:tc>
        <w:tc>
          <w:tcPr>
            <w:tcW w:w="1843" w:type="dxa"/>
            <w:gridSpan w:val="3"/>
            <w:vAlign w:val="center"/>
          </w:tcPr>
          <w:p w14:paraId="768BDFEC" w14:textId="2295BDC8" w:rsidR="00F14EEE" w:rsidRPr="001233EA" w:rsidRDefault="00276741" w:rsidP="00EE360B">
            <w:pPr>
              <w:spacing w:line="360" w:lineRule="exact"/>
              <w:jc w:val="center"/>
              <w:rPr>
                <w:rFonts w:eastAsia="仿宋_GB2312"/>
                <w:sz w:val="24"/>
              </w:rPr>
            </w:pPr>
            <w:r w:rsidRPr="00276741">
              <w:rPr>
                <w:rFonts w:eastAsia="仿宋_GB2312" w:hint="eastAsia"/>
                <w:sz w:val="24"/>
              </w:rPr>
              <w:t>无锡市</w:t>
            </w:r>
            <w:proofErr w:type="gramStart"/>
            <w:r w:rsidRPr="00276741">
              <w:rPr>
                <w:rFonts w:eastAsia="仿宋_GB2312" w:hint="eastAsia"/>
                <w:sz w:val="24"/>
              </w:rPr>
              <w:t>经信委</w:t>
            </w:r>
            <w:proofErr w:type="gramEnd"/>
          </w:p>
        </w:tc>
        <w:tc>
          <w:tcPr>
            <w:tcW w:w="1203" w:type="dxa"/>
            <w:vAlign w:val="center"/>
          </w:tcPr>
          <w:p w14:paraId="6F1A52B3" w14:textId="00844947" w:rsidR="00F14EEE" w:rsidRPr="001233EA" w:rsidRDefault="00276741" w:rsidP="00EE360B">
            <w:pPr>
              <w:spacing w:line="360" w:lineRule="exact"/>
              <w:jc w:val="center"/>
              <w:rPr>
                <w:rFonts w:eastAsia="仿宋_GB2312"/>
                <w:sz w:val="24"/>
              </w:rPr>
            </w:pPr>
            <w:r w:rsidRPr="00276741">
              <w:rPr>
                <w:rFonts w:eastAsia="仿宋_GB2312"/>
                <w:sz w:val="24"/>
              </w:rPr>
              <w:t>2011.12</w:t>
            </w:r>
          </w:p>
        </w:tc>
      </w:tr>
      <w:tr w:rsidR="00F14EEE" w:rsidRPr="001233EA" w14:paraId="0679FC9E" w14:textId="77777777" w:rsidTr="007D41AD">
        <w:trPr>
          <w:trHeight w:val="614"/>
          <w:jc w:val="center"/>
        </w:trPr>
        <w:tc>
          <w:tcPr>
            <w:tcW w:w="3128" w:type="dxa"/>
            <w:gridSpan w:val="2"/>
            <w:vAlign w:val="center"/>
          </w:tcPr>
          <w:p w14:paraId="35EC2208" w14:textId="77777777" w:rsidR="00F14EEE" w:rsidRPr="001233EA" w:rsidRDefault="00F14EEE" w:rsidP="00EE360B">
            <w:pPr>
              <w:spacing w:line="360" w:lineRule="exact"/>
              <w:jc w:val="center"/>
              <w:rPr>
                <w:rFonts w:eastAsia="仿宋_GB2312"/>
                <w:sz w:val="24"/>
              </w:rPr>
            </w:pPr>
          </w:p>
        </w:tc>
        <w:tc>
          <w:tcPr>
            <w:tcW w:w="3040" w:type="dxa"/>
            <w:gridSpan w:val="5"/>
            <w:vAlign w:val="center"/>
          </w:tcPr>
          <w:p w14:paraId="3EE26386" w14:textId="77777777" w:rsidR="00F14EEE" w:rsidRPr="001233EA" w:rsidRDefault="00F14EEE" w:rsidP="00EE360B">
            <w:pPr>
              <w:spacing w:line="360" w:lineRule="exact"/>
              <w:jc w:val="center"/>
              <w:rPr>
                <w:rFonts w:eastAsia="仿宋_GB2312"/>
                <w:sz w:val="24"/>
              </w:rPr>
            </w:pPr>
          </w:p>
        </w:tc>
        <w:tc>
          <w:tcPr>
            <w:tcW w:w="1843" w:type="dxa"/>
            <w:gridSpan w:val="3"/>
            <w:vAlign w:val="center"/>
          </w:tcPr>
          <w:p w14:paraId="0E10E49F" w14:textId="77777777" w:rsidR="00F14EEE" w:rsidRPr="001233EA" w:rsidRDefault="00F14EEE" w:rsidP="00EE360B">
            <w:pPr>
              <w:spacing w:line="360" w:lineRule="exact"/>
              <w:jc w:val="center"/>
              <w:rPr>
                <w:rFonts w:eastAsia="仿宋_GB2312"/>
                <w:sz w:val="24"/>
              </w:rPr>
            </w:pPr>
          </w:p>
        </w:tc>
        <w:tc>
          <w:tcPr>
            <w:tcW w:w="1203" w:type="dxa"/>
            <w:vAlign w:val="center"/>
          </w:tcPr>
          <w:p w14:paraId="391F728A" w14:textId="77777777" w:rsidR="00F14EEE" w:rsidRPr="001233EA" w:rsidRDefault="00F14EEE" w:rsidP="00EE360B">
            <w:pPr>
              <w:spacing w:line="360" w:lineRule="exact"/>
              <w:jc w:val="center"/>
              <w:rPr>
                <w:rFonts w:eastAsia="仿宋_GB2312"/>
                <w:sz w:val="24"/>
              </w:rPr>
            </w:pPr>
          </w:p>
        </w:tc>
      </w:tr>
      <w:tr w:rsidR="00F14EEE" w:rsidRPr="001233EA" w14:paraId="42EAF13D" w14:textId="77777777" w:rsidTr="007D41AD">
        <w:trPr>
          <w:trHeight w:val="614"/>
          <w:jc w:val="center"/>
        </w:trPr>
        <w:tc>
          <w:tcPr>
            <w:tcW w:w="3128" w:type="dxa"/>
            <w:gridSpan w:val="2"/>
            <w:vAlign w:val="center"/>
          </w:tcPr>
          <w:p w14:paraId="10DCDCC5" w14:textId="77777777" w:rsidR="00F14EEE" w:rsidRPr="001233EA" w:rsidRDefault="00F14EEE" w:rsidP="00EE360B">
            <w:pPr>
              <w:spacing w:line="360" w:lineRule="exact"/>
              <w:jc w:val="center"/>
              <w:rPr>
                <w:rFonts w:eastAsia="仿宋_GB2312"/>
                <w:sz w:val="24"/>
              </w:rPr>
            </w:pPr>
          </w:p>
        </w:tc>
        <w:tc>
          <w:tcPr>
            <w:tcW w:w="3040" w:type="dxa"/>
            <w:gridSpan w:val="5"/>
            <w:vAlign w:val="center"/>
          </w:tcPr>
          <w:p w14:paraId="040E1ADB" w14:textId="77777777" w:rsidR="00F14EEE" w:rsidRPr="001233EA" w:rsidRDefault="00F14EEE" w:rsidP="00EE360B">
            <w:pPr>
              <w:spacing w:line="360" w:lineRule="exact"/>
              <w:jc w:val="center"/>
              <w:rPr>
                <w:rFonts w:eastAsia="仿宋_GB2312"/>
                <w:sz w:val="24"/>
              </w:rPr>
            </w:pPr>
          </w:p>
        </w:tc>
        <w:tc>
          <w:tcPr>
            <w:tcW w:w="1843" w:type="dxa"/>
            <w:gridSpan w:val="3"/>
            <w:vAlign w:val="center"/>
          </w:tcPr>
          <w:p w14:paraId="2C28FA42" w14:textId="77777777" w:rsidR="00F14EEE" w:rsidRPr="001233EA" w:rsidRDefault="00F14EEE" w:rsidP="00EE360B">
            <w:pPr>
              <w:spacing w:line="360" w:lineRule="exact"/>
              <w:jc w:val="center"/>
              <w:rPr>
                <w:rFonts w:eastAsia="仿宋_GB2312"/>
                <w:sz w:val="24"/>
              </w:rPr>
            </w:pPr>
          </w:p>
        </w:tc>
        <w:tc>
          <w:tcPr>
            <w:tcW w:w="1203" w:type="dxa"/>
            <w:vAlign w:val="center"/>
          </w:tcPr>
          <w:p w14:paraId="3B158062" w14:textId="77777777" w:rsidR="00F14EEE" w:rsidRPr="001233EA" w:rsidRDefault="00F14EEE" w:rsidP="00EE360B">
            <w:pPr>
              <w:spacing w:line="360" w:lineRule="exact"/>
              <w:jc w:val="center"/>
              <w:rPr>
                <w:rFonts w:eastAsia="仿宋_GB2312"/>
                <w:sz w:val="24"/>
              </w:rPr>
            </w:pPr>
          </w:p>
        </w:tc>
      </w:tr>
      <w:tr w:rsidR="00F14EEE" w:rsidRPr="001233EA" w14:paraId="2EAA43D7" w14:textId="77777777" w:rsidTr="007D41AD">
        <w:trPr>
          <w:trHeight w:val="614"/>
          <w:jc w:val="center"/>
        </w:trPr>
        <w:tc>
          <w:tcPr>
            <w:tcW w:w="3128" w:type="dxa"/>
            <w:gridSpan w:val="2"/>
            <w:vAlign w:val="center"/>
          </w:tcPr>
          <w:p w14:paraId="4A358F7F" w14:textId="77777777" w:rsidR="00F14EEE" w:rsidRPr="001233EA" w:rsidRDefault="00F14EEE" w:rsidP="00EE360B">
            <w:pPr>
              <w:spacing w:line="360" w:lineRule="exact"/>
              <w:jc w:val="center"/>
              <w:rPr>
                <w:rFonts w:eastAsia="仿宋_GB2312"/>
                <w:sz w:val="24"/>
              </w:rPr>
            </w:pPr>
          </w:p>
        </w:tc>
        <w:tc>
          <w:tcPr>
            <w:tcW w:w="3040" w:type="dxa"/>
            <w:gridSpan w:val="5"/>
            <w:vAlign w:val="center"/>
          </w:tcPr>
          <w:p w14:paraId="03CEC8EB" w14:textId="77777777" w:rsidR="00F14EEE" w:rsidRPr="001233EA" w:rsidRDefault="00F14EEE" w:rsidP="00EE360B">
            <w:pPr>
              <w:spacing w:line="360" w:lineRule="exact"/>
              <w:jc w:val="center"/>
              <w:rPr>
                <w:rFonts w:eastAsia="仿宋_GB2312"/>
                <w:sz w:val="24"/>
              </w:rPr>
            </w:pPr>
          </w:p>
        </w:tc>
        <w:tc>
          <w:tcPr>
            <w:tcW w:w="1843" w:type="dxa"/>
            <w:gridSpan w:val="3"/>
            <w:vAlign w:val="center"/>
          </w:tcPr>
          <w:p w14:paraId="2EFE8151" w14:textId="77777777" w:rsidR="00F14EEE" w:rsidRPr="001233EA" w:rsidRDefault="00F14EEE" w:rsidP="00EE360B">
            <w:pPr>
              <w:spacing w:line="360" w:lineRule="exact"/>
              <w:jc w:val="center"/>
              <w:rPr>
                <w:rFonts w:eastAsia="仿宋_GB2312"/>
                <w:sz w:val="24"/>
              </w:rPr>
            </w:pPr>
          </w:p>
        </w:tc>
        <w:tc>
          <w:tcPr>
            <w:tcW w:w="1203" w:type="dxa"/>
            <w:vAlign w:val="center"/>
          </w:tcPr>
          <w:p w14:paraId="74B3BEC3" w14:textId="77777777" w:rsidR="00F14EEE" w:rsidRPr="001233EA" w:rsidRDefault="00F14EEE" w:rsidP="00EE360B">
            <w:pPr>
              <w:spacing w:line="360" w:lineRule="exact"/>
              <w:jc w:val="center"/>
              <w:rPr>
                <w:rFonts w:eastAsia="仿宋_GB2312"/>
                <w:sz w:val="24"/>
              </w:rPr>
            </w:pPr>
          </w:p>
        </w:tc>
      </w:tr>
      <w:tr w:rsidR="00F14EEE" w:rsidRPr="001233EA" w14:paraId="7C2C85AE" w14:textId="77777777" w:rsidTr="007D41AD">
        <w:trPr>
          <w:trHeight w:val="1486"/>
          <w:jc w:val="center"/>
        </w:trPr>
        <w:tc>
          <w:tcPr>
            <w:tcW w:w="9214" w:type="dxa"/>
            <w:gridSpan w:val="11"/>
            <w:vAlign w:val="center"/>
          </w:tcPr>
          <w:p w14:paraId="54F95277" w14:textId="77777777" w:rsidR="00F14EEE" w:rsidRPr="001233EA" w:rsidRDefault="00F14EEE" w:rsidP="00EE360B">
            <w:pPr>
              <w:jc w:val="center"/>
              <w:rPr>
                <w:rFonts w:eastAsia="仿宋_GB2312"/>
                <w:b/>
                <w:sz w:val="24"/>
              </w:rPr>
            </w:pPr>
            <w:r w:rsidRPr="001233EA">
              <w:rPr>
                <w:rFonts w:eastAsia="仿宋_GB2312"/>
                <w:b/>
                <w:sz w:val="24"/>
              </w:rPr>
              <w:t>可获得优先支持情况</w:t>
            </w:r>
          </w:p>
          <w:p w14:paraId="7BDD8461" w14:textId="6FFB59C6" w:rsidR="00F14EEE" w:rsidRPr="001233EA" w:rsidRDefault="007D41AD" w:rsidP="00EE360B">
            <w:pPr>
              <w:spacing w:line="360" w:lineRule="exact"/>
              <w:jc w:val="center"/>
              <w:rPr>
                <w:rFonts w:eastAsia="仿宋_GB2312"/>
                <w:sz w:val="24"/>
              </w:rPr>
            </w:pPr>
            <w:r w:rsidRPr="004A4525">
              <w:rPr>
                <w:rFonts w:eastAsia="仿宋_GB2312" w:hint="eastAsia"/>
                <w:sz w:val="24"/>
              </w:rPr>
              <w:t>（院士工作站、博士后科研工作站，省级及以上企业重点实验室、工程技术研究中心、企业技术中心、产业技术研究院、人文社科基地等，需提供立项批文佐证材料）</w:t>
            </w:r>
          </w:p>
        </w:tc>
      </w:tr>
      <w:tr w:rsidR="00F14EEE" w:rsidRPr="001233EA" w14:paraId="1856F9E7" w14:textId="77777777" w:rsidTr="007D41AD">
        <w:trPr>
          <w:trHeight w:val="614"/>
          <w:jc w:val="center"/>
        </w:trPr>
        <w:tc>
          <w:tcPr>
            <w:tcW w:w="3128" w:type="dxa"/>
            <w:gridSpan w:val="2"/>
            <w:vAlign w:val="center"/>
          </w:tcPr>
          <w:p w14:paraId="53115B92" w14:textId="77777777" w:rsidR="00F14EEE" w:rsidRPr="001233EA" w:rsidRDefault="00F14EEE" w:rsidP="00EE360B">
            <w:pPr>
              <w:jc w:val="center"/>
              <w:rPr>
                <w:rFonts w:eastAsia="仿宋_GB2312"/>
                <w:sz w:val="24"/>
              </w:rPr>
            </w:pPr>
            <w:r w:rsidRPr="001233EA">
              <w:rPr>
                <w:rFonts w:eastAsia="仿宋_GB2312"/>
                <w:sz w:val="24"/>
              </w:rPr>
              <w:t>平台名称</w:t>
            </w:r>
          </w:p>
        </w:tc>
        <w:tc>
          <w:tcPr>
            <w:tcW w:w="3040" w:type="dxa"/>
            <w:gridSpan w:val="5"/>
            <w:vAlign w:val="center"/>
          </w:tcPr>
          <w:p w14:paraId="5BF2D783" w14:textId="77777777" w:rsidR="00F14EEE" w:rsidRPr="001233EA" w:rsidRDefault="00F14EEE" w:rsidP="00EE360B">
            <w:pPr>
              <w:jc w:val="center"/>
              <w:rPr>
                <w:rFonts w:eastAsia="仿宋_GB2312"/>
                <w:sz w:val="24"/>
              </w:rPr>
            </w:pPr>
            <w:r w:rsidRPr="001233EA">
              <w:rPr>
                <w:rFonts w:eastAsia="仿宋_GB2312"/>
                <w:sz w:val="24"/>
              </w:rPr>
              <w:t>平台类别、级别</w:t>
            </w:r>
          </w:p>
        </w:tc>
        <w:tc>
          <w:tcPr>
            <w:tcW w:w="1843" w:type="dxa"/>
            <w:gridSpan w:val="3"/>
            <w:vAlign w:val="center"/>
          </w:tcPr>
          <w:p w14:paraId="0E42B6E0" w14:textId="77777777" w:rsidR="00F14EEE" w:rsidRPr="001233EA" w:rsidRDefault="00F14EEE" w:rsidP="00EE360B">
            <w:pPr>
              <w:jc w:val="center"/>
              <w:rPr>
                <w:rFonts w:eastAsia="仿宋_GB2312"/>
                <w:sz w:val="24"/>
              </w:rPr>
            </w:pPr>
            <w:r w:rsidRPr="001233EA">
              <w:rPr>
                <w:rFonts w:eastAsia="仿宋_GB2312"/>
                <w:sz w:val="24"/>
              </w:rPr>
              <w:t>批准单位</w:t>
            </w:r>
          </w:p>
        </w:tc>
        <w:tc>
          <w:tcPr>
            <w:tcW w:w="1203" w:type="dxa"/>
            <w:vAlign w:val="center"/>
          </w:tcPr>
          <w:p w14:paraId="306E73A3" w14:textId="77777777" w:rsidR="00F14EEE" w:rsidRPr="001233EA" w:rsidRDefault="00F14EEE" w:rsidP="00EE360B">
            <w:pPr>
              <w:jc w:val="center"/>
              <w:rPr>
                <w:rFonts w:eastAsia="仿宋_GB2312"/>
                <w:sz w:val="24"/>
              </w:rPr>
            </w:pPr>
            <w:r w:rsidRPr="001233EA">
              <w:rPr>
                <w:rFonts w:eastAsia="仿宋_GB2312"/>
                <w:sz w:val="24"/>
              </w:rPr>
              <w:t>获</w:t>
            </w:r>
            <w:proofErr w:type="gramStart"/>
            <w:r w:rsidRPr="001233EA">
              <w:rPr>
                <w:rFonts w:eastAsia="仿宋_GB2312"/>
                <w:sz w:val="24"/>
              </w:rPr>
              <w:t>批时间</w:t>
            </w:r>
            <w:proofErr w:type="gramEnd"/>
          </w:p>
        </w:tc>
      </w:tr>
      <w:tr w:rsidR="00F14EEE" w:rsidRPr="001233EA" w14:paraId="5C55F222" w14:textId="77777777" w:rsidTr="007D41AD">
        <w:trPr>
          <w:trHeight w:hRule="exact" w:val="955"/>
          <w:jc w:val="center"/>
        </w:trPr>
        <w:tc>
          <w:tcPr>
            <w:tcW w:w="3128" w:type="dxa"/>
            <w:gridSpan w:val="2"/>
            <w:vAlign w:val="center"/>
          </w:tcPr>
          <w:p w14:paraId="16EAF8E4" w14:textId="77777777" w:rsidR="005A7A2F" w:rsidRDefault="00276741" w:rsidP="00276741">
            <w:pPr>
              <w:pStyle w:val="a7"/>
              <w:shd w:val="clear" w:color="auto" w:fill="FFFFFF"/>
              <w:spacing w:before="0" w:beforeAutospacing="0" w:after="0" w:afterAutospacing="0"/>
              <w:rPr>
                <w:rFonts w:ascii="Times New Roman" w:eastAsia="仿宋_GB2312" w:hAnsi="Times New Roman" w:cs="Times New Roman"/>
                <w:kern w:val="2"/>
              </w:rPr>
            </w:pPr>
            <w:r>
              <w:rPr>
                <w:rFonts w:ascii="Times New Roman" w:eastAsia="仿宋_GB2312" w:hAnsi="Times New Roman" w:cs="Times New Roman" w:hint="eastAsia"/>
                <w:kern w:val="2"/>
              </w:rPr>
              <w:t>江苏省（信捷）机器视觉</w:t>
            </w:r>
          </w:p>
          <w:p w14:paraId="31341611" w14:textId="4FB6125A" w:rsidR="00276741" w:rsidRPr="00276741" w:rsidRDefault="00276741" w:rsidP="00276741">
            <w:pPr>
              <w:pStyle w:val="a7"/>
              <w:shd w:val="clear" w:color="auto" w:fill="FFFFFF"/>
              <w:spacing w:before="0" w:beforeAutospacing="0" w:after="0" w:afterAutospacing="0"/>
              <w:rPr>
                <w:rFonts w:ascii="Times New Roman" w:eastAsia="仿宋_GB2312" w:hAnsi="Times New Roman" w:cs="Times New Roman"/>
                <w:kern w:val="2"/>
              </w:rPr>
            </w:pPr>
            <w:r>
              <w:rPr>
                <w:rFonts w:ascii="Times New Roman" w:eastAsia="仿宋_GB2312" w:hAnsi="Times New Roman" w:cs="Times New Roman" w:hint="eastAsia"/>
                <w:kern w:val="2"/>
              </w:rPr>
              <w:t>与</w:t>
            </w:r>
            <w:r w:rsidR="005A7A2F" w:rsidRPr="005A7A2F">
              <w:rPr>
                <w:rFonts w:ascii="Times New Roman" w:eastAsia="仿宋_GB2312" w:hAnsi="Times New Roman" w:cs="Times New Roman" w:hint="eastAsia"/>
                <w:kern w:val="2"/>
              </w:rPr>
              <w:t>智能系统工程技术研究中心</w:t>
            </w:r>
          </w:p>
          <w:p w14:paraId="5BBDC38C" w14:textId="77777777" w:rsidR="00F14EEE" w:rsidRPr="00276741" w:rsidRDefault="00F14EEE" w:rsidP="00EE360B">
            <w:pPr>
              <w:spacing w:line="360" w:lineRule="exact"/>
              <w:jc w:val="center"/>
              <w:rPr>
                <w:rFonts w:eastAsia="仿宋_GB2312"/>
                <w:sz w:val="24"/>
              </w:rPr>
            </w:pPr>
          </w:p>
        </w:tc>
        <w:tc>
          <w:tcPr>
            <w:tcW w:w="3040" w:type="dxa"/>
            <w:gridSpan w:val="5"/>
            <w:vAlign w:val="center"/>
          </w:tcPr>
          <w:p w14:paraId="1A03A748" w14:textId="3E48CA88" w:rsidR="00F14EEE" w:rsidRPr="001233EA" w:rsidRDefault="005A7A2F" w:rsidP="00EE360B">
            <w:pPr>
              <w:spacing w:line="360" w:lineRule="exact"/>
              <w:jc w:val="center"/>
              <w:rPr>
                <w:rFonts w:eastAsia="仿宋_GB2312"/>
                <w:sz w:val="24"/>
              </w:rPr>
            </w:pPr>
            <w:r w:rsidRPr="005A7A2F">
              <w:rPr>
                <w:rFonts w:eastAsia="仿宋_GB2312" w:hint="eastAsia"/>
                <w:sz w:val="24"/>
              </w:rPr>
              <w:t>省部级</w:t>
            </w:r>
          </w:p>
        </w:tc>
        <w:tc>
          <w:tcPr>
            <w:tcW w:w="1843" w:type="dxa"/>
            <w:gridSpan w:val="3"/>
            <w:vAlign w:val="center"/>
          </w:tcPr>
          <w:p w14:paraId="19352B55" w14:textId="54EA900D" w:rsidR="00F14EEE" w:rsidRPr="001233EA" w:rsidRDefault="005A7A2F" w:rsidP="005A7A2F">
            <w:pPr>
              <w:rPr>
                <w:rFonts w:eastAsia="仿宋_GB2312"/>
                <w:sz w:val="24"/>
              </w:rPr>
            </w:pPr>
            <w:r w:rsidRPr="005A7A2F">
              <w:rPr>
                <w:rFonts w:eastAsia="仿宋_GB2312" w:hint="eastAsia"/>
                <w:sz w:val="24"/>
              </w:rPr>
              <w:t>江苏省科技厅</w:t>
            </w:r>
          </w:p>
        </w:tc>
        <w:tc>
          <w:tcPr>
            <w:tcW w:w="1203" w:type="dxa"/>
            <w:vAlign w:val="center"/>
          </w:tcPr>
          <w:p w14:paraId="27CC1BDF" w14:textId="150850DF" w:rsidR="00F14EEE" w:rsidRPr="001233EA" w:rsidRDefault="005A7A2F" w:rsidP="00EE360B">
            <w:pPr>
              <w:spacing w:line="360" w:lineRule="exact"/>
              <w:jc w:val="center"/>
              <w:rPr>
                <w:rFonts w:eastAsia="仿宋_GB2312"/>
                <w:sz w:val="24"/>
              </w:rPr>
            </w:pPr>
            <w:r w:rsidRPr="005A7A2F">
              <w:rPr>
                <w:rFonts w:eastAsia="仿宋_GB2312"/>
                <w:sz w:val="24"/>
              </w:rPr>
              <w:t>2012.10</w:t>
            </w:r>
          </w:p>
        </w:tc>
      </w:tr>
      <w:tr w:rsidR="00F14EEE" w:rsidRPr="001233EA" w14:paraId="240AD1EE" w14:textId="77777777" w:rsidTr="007D41AD">
        <w:trPr>
          <w:trHeight w:hRule="exact" w:val="510"/>
          <w:jc w:val="center"/>
        </w:trPr>
        <w:tc>
          <w:tcPr>
            <w:tcW w:w="3128" w:type="dxa"/>
            <w:gridSpan w:val="2"/>
            <w:vAlign w:val="center"/>
          </w:tcPr>
          <w:p w14:paraId="6836DE10" w14:textId="7A7B972D" w:rsidR="00F14EEE" w:rsidRPr="001233EA" w:rsidRDefault="005A7A2F" w:rsidP="00EE360B">
            <w:pPr>
              <w:spacing w:line="360" w:lineRule="exact"/>
              <w:jc w:val="center"/>
              <w:rPr>
                <w:rFonts w:eastAsia="仿宋_GB2312"/>
                <w:sz w:val="24"/>
              </w:rPr>
            </w:pPr>
            <w:r w:rsidRPr="005A7A2F">
              <w:rPr>
                <w:rFonts w:eastAsia="仿宋_GB2312" w:hint="eastAsia"/>
                <w:sz w:val="24"/>
              </w:rPr>
              <w:t>江苏省企业技术中心</w:t>
            </w:r>
          </w:p>
        </w:tc>
        <w:tc>
          <w:tcPr>
            <w:tcW w:w="3040" w:type="dxa"/>
            <w:gridSpan w:val="5"/>
            <w:vAlign w:val="center"/>
          </w:tcPr>
          <w:p w14:paraId="1BF1F23E" w14:textId="37B15442" w:rsidR="00F14EEE" w:rsidRPr="001233EA" w:rsidRDefault="005A7A2F" w:rsidP="00EE360B">
            <w:pPr>
              <w:spacing w:line="360" w:lineRule="exact"/>
              <w:jc w:val="center"/>
              <w:rPr>
                <w:rFonts w:eastAsia="仿宋_GB2312"/>
                <w:sz w:val="24"/>
              </w:rPr>
            </w:pPr>
            <w:r w:rsidRPr="005A7A2F">
              <w:rPr>
                <w:rFonts w:eastAsia="仿宋_GB2312" w:hint="eastAsia"/>
                <w:sz w:val="24"/>
              </w:rPr>
              <w:t>省部级</w:t>
            </w:r>
          </w:p>
        </w:tc>
        <w:tc>
          <w:tcPr>
            <w:tcW w:w="1843" w:type="dxa"/>
            <w:gridSpan w:val="3"/>
            <w:vAlign w:val="center"/>
          </w:tcPr>
          <w:p w14:paraId="2BE6F39D" w14:textId="6F02A391" w:rsidR="00F14EEE" w:rsidRPr="001233EA" w:rsidRDefault="005A7A2F" w:rsidP="00EE360B">
            <w:pPr>
              <w:spacing w:line="360" w:lineRule="exact"/>
              <w:jc w:val="center"/>
              <w:rPr>
                <w:rFonts w:eastAsia="仿宋_GB2312"/>
                <w:sz w:val="24"/>
              </w:rPr>
            </w:pPr>
            <w:r w:rsidRPr="005A7A2F">
              <w:rPr>
                <w:rFonts w:eastAsia="仿宋_GB2312" w:hint="eastAsia"/>
                <w:sz w:val="24"/>
              </w:rPr>
              <w:t>江苏省</w:t>
            </w:r>
            <w:proofErr w:type="gramStart"/>
            <w:r w:rsidRPr="005A7A2F">
              <w:rPr>
                <w:rFonts w:eastAsia="仿宋_GB2312" w:hint="eastAsia"/>
                <w:sz w:val="24"/>
              </w:rPr>
              <w:t>工信委</w:t>
            </w:r>
            <w:proofErr w:type="gramEnd"/>
          </w:p>
        </w:tc>
        <w:tc>
          <w:tcPr>
            <w:tcW w:w="1203" w:type="dxa"/>
            <w:vAlign w:val="center"/>
          </w:tcPr>
          <w:p w14:paraId="561CA5A0" w14:textId="19F50242" w:rsidR="00F14EEE" w:rsidRPr="001233EA" w:rsidRDefault="005A7A2F" w:rsidP="00EE360B">
            <w:pPr>
              <w:spacing w:line="360" w:lineRule="exact"/>
              <w:jc w:val="center"/>
              <w:rPr>
                <w:rFonts w:eastAsia="仿宋_GB2312"/>
                <w:sz w:val="24"/>
              </w:rPr>
            </w:pPr>
            <w:r w:rsidRPr="005A7A2F">
              <w:rPr>
                <w:rFonts w:eastAsia="仿宋_GB2312"/>
                <w:sz w:val="24"/>
              </w:rPr>
              <w:t>2013.12</w:t>
            </w:r>
          </w:p>
        </w:tc>
      </w:tr>
      <w:tr w:rsidR="00F14EEE" w:rsidRPr="001233EA" w14:paraId="27F6E87D" w14:textId="77777777" w:rsidTr="007D41AD">
        <w:trPr>
          <w:trHeight w:hRule="exact" w:val="762"/>
          <w:jc w:val="center"/>
        </w:trPr>
        <w:tc>
          <w:tcPr>
            <w:tcW w:w="3128" w:type="dxa"/>
            <w:gridSpan w:val="2"/>
            <w:vAlign w:val="center"/>
          </w:tcPr>
          <w:p w14:paraId="4E245307" w14:textId="586DE16A" w:rsidR="00F14EEE" w:rsidRPr="001233EA" w:rsidRDefault="005A7A2F" w:rsidP="00EE360B">
            <w:pPr>
              <w:spacing w:line="360" w:lineRule="exact"/>
              <w:jc w:val="center"/>
              <w:rPr>
                <w:rFonts w:eastAsia="仿宋_GB2312"/>
                <w:sz w:val="24"/>
              </w:rPr>
            </w:pPr>
            <w:r w:rsidRPr="005A7A2F">
              <w:rPr>
                <w:rFonts w:eastAsia="仿宋_GB2312" w:hint="eastAsia"/>
                <w:sz w:val="24"/>
              </w:rPr>
              <w:t>江苏省工业自动智能控制技术工程中心</w:t>
            </w:r>
          </w:p>
        </w:tc>
        <w:tc>
          <w:tcPr>
            <w:tcW w:w="3040" w:type="dxa"/>
            <w:gridSpan w:val="5"/>
            <w:vAlign w:val="center"/>
          </w:tcPr>
          <w:p w14:paraId="62921CE4" w14:textId="4AEFAEE9" w:rsidR="00F14EEE" w:rsidRPr="001233EA" w:rsidRDefault="005A7A2F" w:rsidP="00EE360B">
            <w:pPr>
              <w:spacing w:line="360" w:lineRule="exact"/>
              <w:jc w:val="center"/>
              <w:rPr>
                <w:rFonts w:eastAsia="仿宋_GB2312"/>
                <w:sz w:val="24"/>
              </w:rPr>
            </w:pPr>
            <w:r w:rsidRPr="005A7A2F">
              <w:rPr>
                <w:rFonts w:eastAsia="仿宋_GB2312" w:hint="eastAsia"/>
                <w:sz w:val="24"/>
              </w:rPr>
              <w:t>省部级</w:t>
            </w:r>
          </w:p>
        </w:tc>
        <w:tc>
          <w:tcPr>
            <w:tcW w:w="1843" w:type="dxa"/>
            <w:gridSpan w:val="3"/>
            <w:vAlign w:val="center"/>
          </w:tcPr>
          <w:p w14:paraId="1A6B3F81" w14:textId="751E030E" w:rsidR="00F14EEE" w:rsidRPr="001233EA" w:rsidRDefault="005A7A2F" w:rsidP="00EE360B">
            <w:pPr>
              <w:spacing w:line="360" w:lineRule="exact"/>
              <w:jc w:val="center"/>
              <w:rPr>
                <w:rFonts w:eastAsia="仿宋_GB2312"/>
                <w:sz w:val="24"/>
              </w:rPr>
            </w:pPr>
            <w:proofErr w:type="gramStart"/>
            <w:r w:rsidRPr="005A7A2F">
              <w:rPr>
                <w:rFonts w:eastAsia="仿宋_GB2312" w:hint="eastAsia"/>
                <w:sz w:val="24"/>
              </w:rPr>
              <w:t>江苏省发改委</w:t>
            </w:r>
            <w:proofErr w:type="gramEnd"/>
          </w:p>
        </w:tc>
        <w:tc>
          <w:tcPr>
            <w:tcW w:w="1203" w:type="dxa"/>
            <w:vAlign w:val="center"/>
          </w:tcPr>
          <w:p w14:paraId="1F700830" w14:textId="197963EB" w:rsidR="00F14EEE" w:rsidRPr="001233EA" w:rsidRDefault="005A7A2F" w:rsidP="00EE360B">
            <w:pPr>
              <w:spacing w:line="360" w:lineRule="exact"/>
              <w:jc w:val="center"/>
              <w:rPr>
                <w:rFonts w:eastAsia="仿宋_GB2312"/>
                <w:sz w:val="24"/>
              </w:rPr>
            </w:pPr>
            <w:r w:rsidRPr="005A7A2F">
              <w:rPr>
                <w:rFonts w:eastAsia="仿宋_GB2312"/>
                <w:sz w:val="24"/>
              </w:rPr>
              <w:t>2014.</w:t>
            </w:r>
            <w:r>
              <w:rPr>
                <w:rFonts w:eastAsia="仿宋_GB2312"/>
                <w:sz w:val="24"/>
              </w:rPr>
              <w:t>0</w:t>
            </w:r>
            <w:r w:rsidRPr="005A7A2F">
              <w:rPr>
                <w:rFonts w:eastAsia="仿宋_GB2312"/>
                <w:sz w:val="24"/>
              </w:rPr>
              <w:t>7</w:t>
            </w:r>
          </w:p>
        </w:tc>
      </w:tr>
      <w:tr w:rsidR="00F14EEE" w:rsidRPr="001233EA" w14:paraId="5F5FAF35" w14:textId="77777777" w:rsidTr="007D41AD">
        <w:trPr>
          <w:trHeight w:hRule="exact" w:val="510"/>
          <w:jc w:val="center"/>
        </w:trPr>
        <w:tc>
          <w:tcPr>
            <w:tcW w:w="3128" w:type="dxa"/>
            <w:gridSpan w:val="2"/>
            <w:vAlign w:val="center"/>
          </w:tcPr>
          <w:p w14:paraId="4641CF16" w14:textId="24C1E4F0" w:rsidR="00F14EEE" w:rsidRPr="001233EA" w:rsidRDefault="005A7A2F" w:rsidP="00EE360B">
            <w:pPr>
              <w:spacing w:line="360" w:lineRule="exact"/>
              <w:jc w:val="center"/>
              <w:rPr>
                <w:rFonts w:eastAsia="仿宋_GB2312"/>
                <w:sz w:val="24"/>
              </w:rPr>
            </w:pPr>
            <w:r w:rsidRPr="005A7A2F">
              <w:rPr>
                <w:rFonts w:eastAsia="仿宋_GB2312" w:hint="eastAsia"/>
                <w:sz w:val="24"/>
              </w:rPr>
              <w:t>江苏省工业设计中心</w:t>
            </w:r>
          </w:p>
        </w:tc>
        <w:tc>
          <w:tcPr>
            <w:tcW w:w="3040" w:type="dxa"/>
            <w:gridSpan w:val="5"/>
            <w:vAlign w:val="center"/>
          </w:tcPr>
          <w:p w14:paraId="65B26A5D" w14:textId="0EA679A3" w:rsidR="00F14EEE" w:rsidRPr="001233EA" w:rsidRDefault="005A7A2F" w:rsidP="005A7A2F">
            <w:pPr>
              <w:spacing w:line="360" w:lineRule="exact"/>
              <w:jc w:val="center"/>
              <w:rPr>
                <w:rFonts w:eastAsia="仿宋_GB2312"/>
                <w:sz w:val="24"/>
              </w:rPr>
            </w:pPr>
            <w:r w:rsidRPr="005A7A2F">
              <w:rPr>
                <w:rFonts w:eastAsia="仿宋_GB2312" w:hint="eastAsia"/>
                <w:sz w:val="24"/>
              </w:rPr>
              <w:t>省部级</w:t>
            </w:r>
          </w:p>
        </w:tc>
        <w:tc>
          <w:tcPr>
            <w:tcW w:w="1843" w:type="dxa"/>
            <w:gridSpan w:val="3"/>
            <w:vAlign w:val="center"/>
          </w:tcPr>
          <w:p w14:paraId="08A756CB" w14:textId="00B82AC0" w:rsidR="00F14EEE" w:rsidRPr="001233EA" w:rsidRDefault="005A7A2F" w:rsidP="00EE360B">
            <w:pPr>
              <w:spacing w:line="360" w:lineRule="exact"/>
              <w:jc w:val="center"/>
              <w:rPr>
                <w:rFonts w:eastAsia="仿宋_GB2312"/>
                <w:sz w:val="24"/>
              </w:rPr>
            </w:pPr>
            <w:r w:rsidRPr="005A7A2F">
              <w:rPr>
                <w:rFonts w:eastAsia="仿宋_GB2312" w:hint="eastAsia"/>
                <w:sz w:val="24"/>
              </w:rPr>
              <w:t>江苏省</w:t>
            </w:r>
            <w:proofErr w:type="gramStart"/>
            <w:r w:rsidRPr="005A7A2F">
              <w:rPr>
                <w:rFonts w:eastAsia="仿宋_GB2312" w:hint="eastAsia"/>
                <w:sz w:val="24"/>
              </w:rPr>
              <w:t>工信委</w:t>
            </w:r>
            <w:proofErr w:type="gramEnd"/>
          </w:p>
        </w:tc>
        <w:tc>
          <w:tcPr>
            <w:tcW w:w="1203" w:type="dxa"/>
            <w:vAlign w:val="center"/>
          </w:tcPr>
          <w:p w14:paraId="16B95788" w14:textId="112DE593" w:rsidR="00F14EEE" w:rsidRPr="001233EA" w:rsidRDefault="005A7A2F" w:rsidP="00EE360B">
            <w:pPr>
              <w:spacing w:line="360" w:lineRule="exact"/>
              <w:jc w:val="center"/>
              <w:rPr>
                <w:rFonts w:eastAsia="仿宋_GB2312"/>
                <w:sz w:val="24"/>
              </w:rPr>
            </w:pPr>
            <w:r w:rsidRPr="005A7A2F">
              <w:rPr>
                <w:rFonts w:eastAsia="仿宋_GB2312"/>
                <w:sz w:val="24"/>
              </w:rPr>
              <w:t>2016.12</w:t>
            </w:r>
          </w:p>
        </w:tc>
      </w:tr>
      <w:tr w:rsidR="00F14EEE" w:rsidRPr="001233EA" w14:paraId="1E09FB92" w14:textId="77777777" w:rsidTr="007D41AD">
        <w:trPr>
          <w:cantSplit/>
          <w:trHeight w:val="227"/>
          <w:jc w:val="center"/>
        </w:trPr>
        <w:tc>
          <w:tcPr>
            <w:tcW w:w="9214" w:type="dxa"/>
            <w:gridSpan w:val="11"/>
          </w:tcPr>
          <w:p w14:paraId="45FDD97B" w14:textId="77777777" w:rsidR="007D41AD" w:rsidRDefault="007D41AD" w:rsidP="002A046A">
            <w:pPr>
              <w:jc w:val="left"/>
              <w:rPr>
                <w:rFonts w:eastAsia="仿宋_GB2312"/>
                <w:sz w:val="24"/>
              </w:rPr>
            </w:pPr>
            <w:r w:rsidRPr="004A4525">
              <w:rPr>
                <w:rFonts w:eastAsia="仿宋_GB2312" w:hint="eastAsia"/>
                <w:sz w:val="24"/>
              </w:rPr>
              <w:lastRenderedPageBreak/>
              <w:t>申请设站单位与高校已有的合作基础（分条目列出，限</w:t>
            </w:r>
            <w:r w:rsidRPr="004A4525">
              <w:rPr>
                <w:rFonts w:eastAsia="仿宋_GB2312" w:hint="eastAsia"/>
                <w:sz w:val="24"/>
              </w:rPr>
              <w:t>1000</w:t>
            </w:r>
            <w:r w:rsidRPr="004A4525">
              <w:rPr>
                <w:rFonts w:eastAsia="仿宋_GB2312" w:hint="eastAsia"/>
                <w:sz w:val="24"/>
              </w:rPr>
              <w:t>字以内。其中，联合承担的纵向和横向项目或合作成果</w:t>
            </w:r>
            <w:proofErr w:type="gramStart"/>
            <w:r w:rsidRPr="004A4525">
              <w:rPr>
                <w:rFonts w:eastAsia="仿宋_GB2312" w:hint="eastAsia"/>
                <w:sz w:val="24"/>
              </w:rPr>
              <w:t>限填近</w:t>
            </w:r>
            <w:proofErr w:type="gramEnd"/>
            <w:r w:rsidRPr="004A4525">
              <w:rPr>
                <w:rFonts w:eastAsia="仿宋_GB2312" w:hint="eastAsia"/>
                <w:sz w:val="24"/>
              </w:rPr>
              <w:t>三年具有代表性的</w:t>
            </w:r>
            <w:r w:rsidRPr="004A4525">
              <w:rPr>
                <w:rFonts w:eastAsia="仿宋_GB2312" w:hint="eastAsia"/>
                <w:sz w:val="24"/>
              </w:rPr>
              <w:t>3</w:t>
            </w:r>
            <w:r w:rsidRPr="004A4525">
              <w:rPr>
                <w:rFonts w:eastAsia="仿宋_GB2312" w:hint="eastAsia"/>
                <w:sz w:val="24"/>
              </w:rPr>
              <w:t>项，需填写项目名称、批准单位、获批时间、项目内容、取得的成果等内容，并提供佐证材料）</w:t>
            </w:r>
          </w:p>
          <w:p w14:paraId="5D98D307" w14:textId="77777777" w:rsidR="007D41AD" w:rsidRDefault="007D41AD" w:rsidP="002A046A">
            <w:pPr>
              <w:jc w:val="left"/>
              <w:rPr>
                <w:rFonts w:eastAsia="仿宋_GB2312"/>
                <w:sz w:val="24"/>
              </w:rPr>
            </w:pPr>
          </w:p>
          <w:p w14:paraId="63DC9261" w14:textId="368D162F" w:rsidR="002A046A" w:rsidRDefault="002A046A" w:rsidP="002A046A">
            <w:pPr>
              <w:jc w:val="left"/>
              <w:rPr>
                <w:rFonts w:eastAsia="仿宋_GB2312"/>
                <w:sz w:val="24"/>
              </w:rPr>
            </w:pPr>
            <w:r>
              <w:rPr>
                <w:rFonts w:eastAsia="仿宋_GB2312" w:hint="eastAsia"/>
                <w:sz w:val="24"/>
              </w:rPr>
              <w:t>（</w:t>
            </w:r>
            <w:r>
              <w:rPr>
                <w:rFonts w:eastAsia="仿宋_GB2312"/>
                <w:sz w:val="24"/>
              </w:rPr>
              <w:t>1</w:t>
            </w:r>
            <w:r>
              <w:rPr>
                <w:rFonts w:eastAsia="仿宋_GB2312" w:hint="eastAsia"/>
                <w:sz w:val="24"/>
              </w:rPr>
              <w:t>）</w:t>
            </w:r>
          </w:p>
          <w:p w14:paraId="1FE87B2B" w14:textId="77777777" w:rsidR="002A046A" w:rsidRDefault="002A046A" w:rsidP="002A046A">
            <w:pPr>
              <w:jc w:val="left"/>
              <w:rPr>
                <w:rFonts w:eastAsia="仿宋_GB2312"/>
                <w:sz w:val="24"/>
              </w:rPr>
            </w:pPr>
            <w:r w:rsidRPr="006B4568">
              <w:rPr>
                <w:rFonts w:eastAsia="仿宋_GB2312" w:hint="eastAsia"/>
                <w:sz w:val="24"/>
              </w:rPr>
              <w:t>项目名称：</w:t>
            </w:r>
            <w:r>
              <w:rPr>
                <w:rFonts w:eastAsia="仿宋_GB2312" w:hint="eastAsia"/>
                <w:sz w:val="24"/>
              </w:rPr>
              <w:t>基于</w:t>
            </w:r>
            <w:r>
              <w:rPr>
                <w:rFonts w:eastAsia="仿宋_GB2312" w:hint="eastAsia"/>
                <w:sz w:val="24"/>
              </w:rPr>
              <w:t>Soft</w:t>
            </w:r>
            <w:r>
              <w:rPr>
                <w:rFonts w:eastAsia="仿宋_GB2312"/>
                <w:sz w:val="24"/>
              </w:rPr>
              <w:t xml:space="preserve"> PLC</w:t>
            </w:r>
            <w:r>
              <w:rPr>
                <w:rFonts w:eastAsia="仿宋_GB2312" w:hint="eastAsia"/>
                <w:sz w:val="24"/>
              </w:rPr>
              <w:t>智能视觉运动控制器研发及产业化</w:t>
            </w:r>
            <w:r w:rsidRPr="006B4568">
              <w:rPr>
                <w:rFonts w:eastAsia="仿宋_GB2312" w:hint="eastAsia"/>
                <w:sz w:val="24"/>
              </w:rPr>
              <w:t>（</w:t>
            </w:r>
            <w:r w:rsidRPr="006B4568">
              <w:rPr>
                <w:rFonts w:eastAsia="仿宋_GB2312" w:hint="eastAsia"/>
                <w:sz w:val="24"/>
              </w:rPr>
              <w:t>BA20</w:t>
            </w:r>
            <w:r>
              <w:rPr>
                <w:rFonts w:eastAsia="仿宋_GB2312"/>
                <w:sz w:val="24"/>
              </w:rPr>
              <w:t>22</w:t>
            </w:r>
            <w:r w:rsidRPr="006B4568">
              <w:rPr>
                <w:rFonts w:eastAsia="仿宋_GB2312" w:hint="eastAsia"/>
                <w:sz w:val="24"/>
              </w:rPr>
              <w:t>0</w:t>
            </w:r>
            <w:r>
              <w:rPr>
                <w:rFonts w:eastAsia="仿宋_GB2312"/>
                <w:sz w:val="24"/>
              </w:rPr>
              <w:t>26</w:t>
            </w:r>
            <w:r w:rsidRPr="006B4568">
              <w:rPr>
                <w:rFonts w:eastAsia="仿宋_GB2312" w:hint="eastAsia"/>
                <w:sz w:val="24"/>
              </w:rPr>
              <w:t>）</w:t>
            </w:r>
          </w:p>
          <w:p w14:paraId="34C9D1A0" w14:textId="77777777" w:rsidR="002A046A" w:rsidRDefault="002A046A" w:rsidP="002A046A">
            <w:pPr>
              <w:jc w:val="left"/>
              <w:rPr>
                <w:rFonts w:eastAsia="仿宋_GB2312"/>
                <w:sz w:val="24"/>
              </w:rPr>
            </w:pPr>
          </w:p>
          <w:p w14:paraId="3D7BB906" w14:textId="77777777" w:rsidR="002A046A" w:rsidRPr="00B05F67" w:rsidRDefault="002A046A" w:rsidP="002A046A">
            <w:pPr>
              <w:jc w:val="left"/>
              <w:rPr>
                <w:rFonts w:eastAsia="仿宋_GB2312"/>
                <w:sz w:val="24"/>
              </w:rPr>
            </w:pPr>
            <w:r>
              <w:rPr>
                <w:rFonts w:eastAsia="仿宋_GB2312" w:hint="eastAsia"/>
                <w:sz w:val="24"/>
              </w:rPr>
              <w:t>批准单位：</w:t>
            </w:r>
            <w:r w:rsidRPr="006B4568">
              <w:rPr>
                <w:rFonts w:eastAsia="仿宋_GB2312" w:hint="eastAsia"/>
                <w:sz w:val="24"/>
              </w:rPr>
              <w:t>江苏省科技厅</w:t>
            </w:r>
          </w:p>
          <w:p w14:paraId="4E75E31C" w14:textId="77777777" w:rsidR="002A046A" w:rsidRPr="00B05F67" w:rsidRDefault="002A046A" w:rsidP="002A046A">
            <w:pPr>
              <w:jc w:val="left"/>
              <w:rPr>
                <w:rFonts w:eastAsia="仿宋_GB2312"/>
                <w:sz w:val="24"/>
              </w:rPr>
            </w:pPr>
          </w:p>
          <w:p w14:paraId="1B969166" w14:textId="77777777" w:rsidR="002A046A" w:rsidRPr="00C542F8" w:rsidRDefault="002A046A" w:rsidP="002A046A">
            <w:pPr>
              <w:jc w:val="left"/>
              <w:rPr>
                <w:rFonts w:eastAsia="仿宋_GB2312"/>
                <w:sz w:val="24"/>
              </w:rPr>
            </w:pPr>
            <w:r>
              <w:rPr>
                <w:rFonts w:eastAsia="仿宋_GB2312" w:hint="eastAsia"/>
                <w:sz w:val="24"/>
              </w:rPr>
              <w:t>获批时间：</w:t>
            </w:r>
            <w:r>
              <w:rPr>
                <w:rFonts w:eastAsia="仿宋_GB2312" w:hint="eastAsia"/>
                <w:sz w:val="24"/>
              </w:rPr>
              <w:t>2</w:t>
            </w:r>
            <w:r>
              <w:rPr>
                <w:rFonts w:eastAsia="仿宋_GB2312"/>
                <w:sz w:val="24"/>
              </w:rPr>
              <w:t>022.04</w:t>
            </w:r>
          </w:p>
          <w:p w14:paraId="7A54C2EE" w14:textId="77777777" w:rsidR="002A046A" w:rsidRDefault="002A046A" w:rsidP="002A046A">
            <w:pPr>
              <w:jc w:val="left"/>
              <w:rPr>
                <w:rFonts w:eastAsia="仿宋_GB2312"/>
                <w:sz w:val="24"/>
              </w:rPr>
            </w:pPr>
          </w:p>
          <w:p w14:paraId="1EAD3637" w14:textId="20C70C3D" w:rsidR="002A046A" w:rsidRDefault="002A046A" w:rsidP="002A046A">
            <w:pPr>
              <w:jc w:val="left"/>
              <w:rPr>
                <w:rFonts w:eastAsia="仿宋_GB2312"/>
                <w:sz w:val="24"/>
              </w:rPr>
            </w:pPr>
            <w:r>
              <w:rPr>
                <w:rFonts w:eastAsia="仿宋_GB2312" w:hint="eastAsia"/>
                <w:sz w:val="24"/>
              </w:rPr>
              <w:t>项目内容：本项目目标产品为基于</w:t>
            </w:r>
            <w:r>
              <w:rPr>
                <w:rFonts w:eastAsia="仿宋_GB2312" w:hint="eastAsia"/>
                <w:sz w:val="24"/>
              </w:rPr>
              <w:t>Soft</w:t>
            </w:r>
            <w:r>
              <w:rPr>
                <w:rFonts w:eastAsia="仿宋_GB2312"/>
                <w:sz w:val="24"/>
              </w:rPr>
              <w:t xml:space="preserve"> PLC</w:t>
            </w:r>
            <w:r>
              <w:rPr>
                <w:rFonts w:eastAsia="仿宋_GB2312" w:hint="eastAsia"/>
                <w:sz w:val="24"/>
              </w:rPr>
              <w:t>的智能视觉运动控制系统，由智能视觉系统、运动控制系统、工业网络系统三部分组成。</w:t>
            </w:r>
          </w:p>
          <w:p w14:paraId="4FD2FC5D" w14:textId="77777777" w:rsidR="002A046A" w:rsidRDefault="002A046A" w:rsidP="00EE360B">
            <w:pPr>
              <w:jc w:val="left"/>
              <w:rPr>
                <w:rFonts w:eastAsia="仿宋_GB2312"/>
                <w:sz w:val="24"/>
              </w:rPr>
            </w:pPr>
          </w:p>
          <w:p w14:paraId="499D3056" w14:textId="24EF04E5" w:rsidR="002A046A" w:rsidRDefault="002A046A" w:rsidP="002A046A">
            <w:pPr>
              <w:jc w:val="left"/>
              <w:rPr>
                <w:rFonts w:eastAsia="仿宋_GB2312"/>
                <w:sz w:val="24"/>
              </w:rPr>
            </w:pPr>
            <w:r>
              <w:rPr>
                <w:rFonts w:eastAsia="仿宋_GB2312" w:hint="eastAsia"/>
                <w:sz w:val="24"/>
              </w:rPr>
              <w:t>（</w:t>
            </w:r>
            <w:r>
              <w:rPr>
                <w:rFonts w:eastAsia="仿宋_GB2312"/>
                <w:sz w:val="24"/>
              </w:rPr>
              <w:t>2</w:t>
            </w:r>
            <w:r>
              <w:rPr>
                <w:rFonts w:eastAsia="仿宋_GB2312" w:hint="eastAsia"/>
                <w:sz w:val="24"/>
              </w:rPr>
              <w:t>）</w:t>
            </w:r>
          </w:p>
          <w:p w14:paraId="2E543493" w14:textId="77777777" w:rsidR="002A046A" w:rsidRDefault="002A046A" w:rsidP="002A046A">
            <w:pPr>
              <w:jc w:val="left"/>
              <w:rPr>
                <w:rFonts w:eastAsia="仿宋_GB2312"/>
                <w:sz w:val="24"/>
              </w:rPr>
            </w:pPr>
            <w:r w:rsidRPr="006B4568">
              <w:rPr>
                <w:rFonts w:eastAsia="仿宋_GB2312" w:hint="eastAsia"/>
                <w:sz w:val="24"/>
              </w:rPr>
              <w:t>项目名称：</w:t>
            </w:r>
            <w:r>
              <w:rPr>
                <w:rFonts w:eastAsia="仿宋_GB2312" w:hint="eastAsia"/>
                <w:sz w:val="24"/>
              </w:rPr>
              <w:t>工业机器人用精密智能伺服控制系统的研发与产业化</w:t>
            </w:r>
            <w:r w:rsidRPr="006B4568">
              <w:rPr>
                <w:rFonts w:eastAsia="仿宋_GB2312" w:hint="eastAsia"/>
                <w:sz w:val="24"/>
              </w:rPr>
              <w:t>（</w:t>
            </w:r>
            <w:r>
              <w:rPr>
                <w:rFonts w:eastAsia="仿宋_GB2312" w:hint="eastAsia"/>
                <w:sz w:val="24"/>
              </w:rPr>
              <w:t>C</w:t>
            </w:r>
            <w:r>
              <w:rPr>
                <w:rFonts w:eastAsia="仿宋_GB2312"/>
                <w:sz w:val="24"/>
              </w:rPr>
              <w:t>20212001</w:t>
            </w:r>
            <w:r w:rsidRPr="006B4568">
              <w:rPr>
                <w:rFonts w:eastAsia="仿宋_GB2312" w:hint="eastAsia"/>
                <w:sz w:val="24"/>
              </w:rPr>
              <w:t>）</w:t>
            </w:r>
          </w:p>
          <w:p w14:paraId="6F71C35E" w14:textId="77777777" w:rsidR="002A046A" w:rsidRPr="006B4568" w:rsidRDefault="002A046A" w:rsidP="002A046A">
            <w:pPr>
              <w:jc w:val="left"/>
              <w:rPr>
                <w:rFonts w:eastAsia="仿宋_GB2312"/>
                <w:sz w:val="24"/>
              </w:rPr>
            </w:pPr>
          </w:p>
          <w:p w14:paraId="7A60D06D" w14:textId="77777777" w:rsidR="002A046A" w:rsidRPr="00B05F67" w:rsidRDefault="002A046A" w:rsidP="002A046A">
            <w:pPr>
              <w:jc w:val="left"/>
              <w:rPr>
                <w:rFonts w:eastAsia="仿宋_GB2312"/>
                <w:sz w:val="24"/>
              </w:rPr>
            </w:pPr>
            <w:r>
              <w:rPr>
                <w:rFonts w:eastAsia="仿宋_GB2312" w:hint="eastAsia"/>
                <w:sz w:val="24"/>
              </w:rPr>
              <w:t>批准单位：无锡市</w:t>
            </w:r>
            <w:r w:rsidRPr="006B4568">
              <w:rPr>
                <w:rFonts w:eastAsia="仿宋_GB2312" w:hint="eastAsia"/>
                <w:sz w:val="24"/>
              </w:rPr>
              <w:t>科技</w:t>
            </w:r>
            <w:r>
              <w:rPr>
                <w:rFonts w:eastAsia="仿宋_GB2312" w:hint="eastAsia"/>
                <w:sz w:val="24"/>
              </w:rPr>
              <w:t>局</w:t>
            </w:r>
          </w:p>
          <w:p w14:paraId="6F28D95C" w14:textId="77777777" w:rsidR="002A046A" w:rsidRPr="00841A96" w:rsidRDefault="002A046A" w:rsidP="002A046A">
            <w:pPr>
              <w:jc w:val="left"/>
              <w:rPr>
                <w:rFonts w:eastAsia="仿宋_GB2312"/>
                <w:sz w:val="24"/>
              </w:rPr>
            </w:pPr>
          </w:p>
          <w:p w14:paraId="0D2790B1" w14:textId="77777777" w:rsidR="002A046A" w:rsidRDefault="002A046A" w:rsidP="002A046A">
            <w:pPr>
              <w:jc w:val="left"/>
              <w:rPr>
                <w:rFonts w:eastAsia="仿宋_GB2312"/>
                <w:sz w:val="24"/>
              </w:rPr>
            </w:pPr>
            <w:r>
              <w:rPr>
                <w:rFonts w:eastAsia="仿宋_GB2312" w:hint="eastAsia"/>
                <w:sz w:val="24"/>
              </w:rPr>
              <w:t>获批时间：</w:t>
            </w:r>
            <w:r>
              <w:rPr>
                <w:rFonts w:eastAsia="仿宋_GB2312" w:hint="eastAsia"/>
                <w:sz w:val="24"/>
              </w:rPr>
              <w:t>2</w:t>
            </w:r>
            <w:r>
              <w:rPr>
                <w:rFonts w:eastAsia="仿宋_GB2312"/>
                <w:sz w:val="24"/>
              </w:rPr>
              <w:t>021.0</w:t>
            </w:r>
            <w:r>
              <w:rPr>
                <w:rFonts w:eastAsia="仿宋_GB2312" w:hint="eastAsia"/>
                <w:sz w:val="24"/>
              </w:rPr>
              <w:t>7</w:t>
            </w:r>
          </w:p>
          <w:p w14:paraId="41E689ED" w14:textId="77777777" w:rsidR="002A046A" w:rsidRPr="00C542F8" w:rsidRDefault="002A046A" w:rsidP="002A046A">
            <w:pPr>
              <w:jc w:val="left"/>
              <w:rPr>
                <w:rFonts w:eastAsia="仿宋_GB2312"/>
                <w:sz w:val="24"/>
              </w:rPr>
            </w:pPr>
          </w:p>
          <w:p w14:paraId="628C2B3E" w14:textId="444628B5" w:rsidR="002A046A" w:rsidRDefault="002A046A" w:rsidP="002A046A">
            <w:pPr>
              <w:jc w:val="left"/>
              <w:rPr>
                <w:rFonts w:eastAsia="仿宋_GB2312"/>
                <w:sz w:val="24"/>
              </w:rPr>
            </w:pPr>
            <w:r>
              <w:rPr>
                <w:rFonts w:eastAsia="仿宋_GB2312" w:hint="eastAsia"/>
                <w:sz w:val="24"/>
              </w:rPr>
              <w:t>项目内容：本项目主要研究伺服驱动控制算法优化，伺服电机的精准定位控制和高速驱动同步等关键技术，实现高精度，告诉和强抗干扰性能。</w:t>
            </w:r>
          </w:p>
          <w:p w14:paraId="305569E7" w14:textId="77777777" w:rsidR="002A046A" w:rsidRDefault="002A046A" w:rsidP="00EE360B">
            <w:pPr>
              <w:jc w:val="left"/>
              <w:rPr>
                <w:rFonts w:eastAsia="仿宋_GB2312"/>
                <w:sz w:val="24"/>
              </w:rPr>
            </w:pPr>
          </w:p>
          <w:p w14:paraId="4C65FEE3" w14:textId="3D678A8E" w:rsidR="002A046A" w:rsidRPr="006B4568" w:rsidRDefault="002A046A" w:rsidP="002A046A">
            <w:pPr>
              <w:jc w:val="left"/>
              <w:rPr>
                <w:rFonts w:eastAsia="仿宋_GB2312"/>
                <w:sz w:val="24"/>
              </w:rPr>
            </w:pPr>
            <w:r>
              <w:rPr>
                <w:rFonts w:eastAsia="仿宋_GB2312" w:hint="eastAsia"/>
                <w:sz w:val="24"/>
              </w:rPr>
              <w:t>（</w:t>
            </w:r>
            <w:r>
              <w:rPr>
                <w:rFonts w:eastAsia="仿宋_GB2312"/>
                <w:sz w:val="24"/>
              </w:rPr>
              <w:t>3</w:t>
            </w:r>
            <w:r>
              <w:rPr>
                <w:rFonts w:eastAsia="仿宋_GB2312" w:hint="eastAsia"/>
                <w:sz w:val="24"/>
              </w:rPr>
              <w:t>）</w:t>
            </w:r>
          </w:p>
          <w:p w14:paraId="7FF020C7" w14:textId="77777777" w:rsidR="002A046A" w:rsidRDefault="002A046A" w:rsidP="002A046A">
            <w:pPr>
              <w:jc w:val="left"/>
              <w:rPr>
                <w:rFonts w:eastAsia="仿宋_GB2312"/>
                <w:sz w:val="24"/>
              </w:rPr>
            </w:pPr>
            <w:r w:rsidRPr="006B4568">
              <w:rPr>
                <w:rFonts w:eastAsia="仿宋_GB2312" w:hint="eastAsia"/>
                <w:sz w:val="24"/>
              </w:rPr>
              <w:t>项目名称：智能引导的六自由度工业机器人研发及产业化（</w:t>
            </w:r>
            <w:r w:rsidRPr="006B4568">
              <w:rPr>
                <w:rFonts w:eastAsia="仿宋_GB2312" w:hint="eastAsia"/>
                <w:sz w:val="24"/>
              </w:rPr>
              <w:t>BA2016075</w:t>
            </w:r>
            <w:r w:rsidRPr="006B4568">
              <w:rPr>
                <w:rFonts w:eastAsia="仿宋_GB2312" w:hint="eastAsia"/>
                <w:sz w:val="24"/>
              </w:rPr>
              <w:t>）</w:t>
            </w:r>
          </w:p>
          <w:p w14:paraId="3A267C16" w14:textId="77777777" w:rsidR="002A046A" w:rsidRPr="006B4568" w:rsidRDefault="002A046A" w:rsidP="002A046A">
            <w:pPr>
              <w:jc w:val="left"/>
              <w:rPr>
                <w:rFonts w:eastAsia="仿宋_GB2312"/>
                <w:sz w:val="24"/>
              </w:rPr>
            </w:pPr>
          </w:p>
          <w:p w14:paraId="71733354" w14:textId="77777777" w:rsidR="002A046A" w:rsidRDefault="002A046A" w:rsidP="002A046A">
            <w:pPr>
              <w:jc w:val="left"/>
              <w:rPr>
                <w:rFonts w:eastAsia="仿宋_GB2312"/>
                <w:sz w:val="24"/>
              </w:rPr>
            </w:pPr>
            <w:r>
              <w:rPr>
                <w:rFonts w:eastAsia="仿宋_GB2312" w:hint="eastAsia"/>
                <w:sz w:val="24"/>
              </w:rPr>
              <w:t>批准</w:t>
            </w:r>
            <w:r w:rsidRPr="006B4568">
              <w:rPr>
                <w:rFonts w:eastAsia="仿宋_GB2312" w:hint="eastAsia"/>
                <w:sz w:val="24"/>
              </w:rPr>
              <w:t>单位：江苏省科技厅</w:t>
            </w:r>
          </w:p>
          <w:p w14:paraId="6B850776" w14:textId="77777777" w:rsidR="002A046A" w:rsidRPr="002A046A" w:rsidRDefault="002A046A" w:rsidP="002A046A">
            <w:pPr>
              <w:jc w:val="left"/>
              <w:rPr>
                <w:rFonts w:eastAsia="仿宋_GB2312"/>
                <w:sz w:val="24"/>
              </w:rPr>
            </w:pPr>
          </w:p>
          <w:p w14:paraId="697C3413" w14:textId="77777777" w:rsidR="002A046A" w:rsidRDefault="002A046A" w:rsidP="002A046A">
            <w:pPr>
              <w:jc w:val="left"/>
              <w:rPr>
                <w:rFonts w:eastAsia="仿宋_GB2312"/>
                <w:sz w:val="24"/>
              </w:rPr>
            </w:pPr>
            <w:r>
              <w:rPr>
                <w:rFonts w:eastAsia="仿宋_GB2312" w:hint="eastAsia"/>
                <w:sz w:val="24"/>
              </w:rPr>
              <w:t>获批时间</w:t>
            </w:r>
            <w:r w:rsidRPr="006B4568">
              <w:rPr>
                <w:rFonts w:eastAsia="仿宋_GB2312" w:hint="eastAsia"/>
                <w:sz w:val="24"/>
              </w:rPr>
              <w:t>：</w:t>
            </w:r>
            <w:r>
              <w:rPr>
                <w:rFonts w:eastAsia="仿宋_GB2312" w:hint="eastAsia"/>
                <w:sz w:val="24"/>
              </w:rPr>
              <w:t>2</w:t>
            </w:r>
            <w:r>
              <w:rPr>
                <w:rFonts w:eastAsia="仿宋_GB2312"/>
                <w:sz w:val="24"/>
              </w:rPr>
              <w:t>016.04</w:t>
            </w:r>
          </w:p>
          <w:p w14:paraId="5CE6A0A1" w14:textId="77777777" w:rsidR="002A046A" w:rsidRPr="005C2AEB" w:rsidRDefault="002A046A" w:rsidP="002A046A">
            <w:pPr>
              <w:jc w:val="left"/>
              <w:rPr>
                <w:rFonts w:eastAsia="仿宋_GB2312"/>
                <w:sz w:val="24"/>
              </w:rPr>
            </w:pPr>
          </w:p>
          <w:p w14:paraId="16AD37A1" w14:textId="77777777" w:rsidR="002A046A" w:rsidRDefault="002A046A" w:rsidP="002A046A">
            <w:pPr>
              <w:jc w:val="left"/>
              <w:rPr>
                <w:rFonts w:eastAsia="仿宋_GB2312"/>
                <w:sz w:val="24"/>
              </w:rPr>
            </w:pPr>
            <w:r w:rsidRPr="006B4568">
              <w:rPr>
                <w:rFonts w:eastAsia="仿宋_GB2312" w:hint="eastAsia"/>
                <w:sz w:val="24"/>
              </w:rPr>
              <w:t>项目内容：</w:t>
            </w:r>
            <w:r w:rsidRPr="002A046A">
              <w:rPr>
                <w:rFonts w:eastAsia="仿宋_GB2312" w:hint="eastAsia"/>
                <w:sz w:val="24"/>
              </w:rPr>
              <w:t>目标产品是为智能引导的六自由度工业机器人，核心部件包括：多轴运动控制器、高性能伺服驱动器、</w:t>
            </w:r>
            <w:proofErr w:type="gramStart"/>
            <w:r w:rsidRPr="002A046A">
              <w:rPr>
                <w:rFonts w:eastAsia="仿宋_GB2312" w:hint="eastAsia"/>
                <w:sz w:val="24"/>
              </w:rPr>
              <w:t>一</w:t>
            </w:r>
            <w:proofErr w:type="gramEnd"/>
            <w:r w:rsidRPr="002A046A">
              <w:rPr>
                <w:rFonts w:eastAsia="仿宋_GB2312" w:hint="eastAsia"/>
                <w:sz w:val="24"/>
              </w:rPr>
              <w:t>体式智能相机、网络化智能终端，是智能化装备和智能化生产线的核心设备，可用于焊接、打磨、包装等行业</w:t>
            </w:r>
          </w:p>
          <w:p w14:paraId="0E3BC7A0" w14:textId="77777777" w:rsidR="002A046A" w:rsidRPr="002A046A" w:rsidRDefault="002A046A" w:rsidP="002A046A">
            <w:pPr>
              <w:jc w:val="left"/>
              <w:rPr>
                <w:rFonts w:eastAsia="仿宋_GB2312"/>
                <w:sz w:val="24"/>
              </w:rPr>
            </w:pPr>
          </w:p>
          <w:p w14:paraId="2665F814" w14:textId="77777777" w:rsidR="002A046A" w:rsidRPr="006B4568" w:rsidRDefault="002A046A" w:rsidP="002A046A">
            <w:pPr>
              <w:jc w:val="left"/>
              <w:rPr>
                <w:rFonts w:eastAsia="仿宋_GB2312"/>
                <w:sz w:val="24"/>
              </w:rPr>
            </w:pPr>
            <w:r w:rsidRPr="006B4568">
              <w:rPr>
                <w:rFonts w:eastAsia="仿宋_GB2312" w:hint="eastAsia"/>
                <w:sz w:val="24"/>
              </w:rPr>
              <w:t>取得成果：获奖</w:t>
            </w:r>
            <w:r w:rsidRPr="006B4568">
              <w:rPr>
                <w:rFonts w:eastAsia="仿宋_GB2312" w:hint="eastAsia"/>
                <w:sz w:val="24"/>
              </w:rPr>
              <w:t>1</w:t>
            </w:r>
            <w:r w:rsidRPr="006B4568">
              <w:rPr>
                <w:rFonts w:eastAsia="仿宋_GB2312" w:hint="eastAsia"/>
                <w:sz w:val="24"/>
              </w:rPr>
              <w:t>项：</w:t>
            </w:r>
            <w:r w:rsidRPr="006B4568">
              <w:rPr>
                <w:rFonts w:eastAsia="仿宋_GB2312" w:hint="eastAsia"/>
                <w:sz w:val="24"/>
              </w:rPr>
              <w:t>2016</w:t>
            </w:r>
            <w:r w:rsidRPr="006B4568">
              <w:rPr>
                <w:rFonts w:eastAsia="仿宋_GB2312" w:hint="eastAsia"/>
                <w:sz w:val="24"/>
              </w:rPr>
              <w:t>年世界物联网博览会银奖；</w:t>
            </w:r>
          </w:p>
          <w:p w14:paraId="5BB87D69" w14:textId="77777777" w:rsidR="002A046A" w:rsidRPr="002A046A" w:rsidRDefault="002A046A" w:rsidP="00EE360B">
            <w:pPr>
              <w:jc w:val="left"/>
              <w:rPr>
                <w:rFonts w:eastAsia="仿宋_GB2312"/>
                <w:sz w:val="24"/>
              </w:rPr>
            </w:pPr>
          </w:p>
          <w:p w14:paraId="3134346C" w14:textId="77777777" w:rsidR="002A046A" w:rsidRDefault="002A046A" w:rsidP="00EE360B">
            <w:pPr>
              <w:jc w:val="left"/>
              <w:rPr>
                <w:rFonts w:eastAsia="仿宋_GB2312"/>
                <w:sz w:val="24"/>
              </w:rPr>
            </w:pPr>
          </w:p>
          <w:p w14:paraId="3AF4135A" w14:textId="77777777" w:rsidR="002A046A" w:rsidRDefault="002A046A" w:rsidP="00EE360B">
            <w:pPr>
              <w:jc w:val="left"/>
              <w:rPr>
                <w:rFonts w:eastAsia="仿宋_GB2312"/>
                <w:sz w:val="24"/>
              </w:rPr>
            </w:pPr>
          </w:p>
          <w:p w14:paraId="5095B859" w14:textId="77777777" w:rsidR="002A046A" w:rsidRDefault="002A046A" w:rsidP="00EE360B">
            <w:pPr>
              <w:jc w:val="left"/>
              <w:rPr>
                <w:rFonts w:eastAsia="仿宋_GB2312"/>
                <w:sz w:val="24"/>
              </w:rPr>
            </w:pPr>
          </w:p>
          <w:p w14:paraId="6C7E38C4" w14:textId="77777777" w:rsidR="002A046A" w:rsidRDefault="002A046A" w:rsidP="00EE360B">
            <w:pPr>
              <w:jc w:val="left"/>
              <w:rPr>
                <w:rFonts w:eastAsia="仿宋_GB2312"/>
                <w:sz w:val="24"/>
              </w:rPr>
            </w:pPr>
          </w:p>
          <w:p w14:paraId="7AB8C928" w14:textId="77777777" w:rsidR="002A046A" w:rsidRPr="001233EA" w:rsidRDefault="002A046A" w:rsidP="00EE360B">
            <w:pPr>
              <w:jc w:val="left"/>
              <w:rPr>
                <w:rFonts w:hint="eastAsia"/>
                <w:szCs w:val="21"/>
              </w:rPr>
            </w:pPr>
          </w:p>
        </w:tc>
      </w:tr>
      <w:tr w:rsidR="00F14EEE" w:rsidRPr="001233EA" w14:paraId="76A98BB2" w14:textId="77777777" w:rsidTr="007D41AD">
        <w:trPr>
          <w:trHeight w:val="566"/>
          <w:jc w:val="center"/>
        </w:trPr>
        <w:tc>
          <w:tcPr>
            <w:tcW w:w="9214" w:type="dxa"/>
            <w:gridSpan w:val="11"/>
            <w:vAlign w:val="center"/>
          </w:tcPr>
          <w:p w14:paraId="6D79D9E8" w14:textId="42643692" w:rsidR="00F14EEE" w:rsidRPr="001233EA" w:rsidRDefault="00F14EEE" w:rsidP="00EE360B">
            <w:pPr>
              <w:jc w:val="center"/>
              <w:rPr>
                <w:szCs w:val="21"/>
              </w:rPr>
            </w:pPr>
            <w:r w:rsidRPr="001233EA">
              <w:rPr>
                <w:rFonts w:eastAsia="仿宋_GB2312"/>
                <w:sz w:val="24"/>
              </w:rPr>
              <w:lastRenderedPageBreak/>
              <w:t>工作站条件保障情况</w:t>
            </w:r>
          </w:p>
        </w:tc>
      </w:tr>
      <w:tr w:rsidR="00F14EEE" w:rsidRPr="001233EA" w14:paraId="3F2850DE" w14:textId="77777777" w:rsidTr="007D41AD">
        <w:trPr>
          <w:trHeight w:val="6921"/>
          <w:jc w:val="center"/>
        </w:trPr>
        <w:tc>
          <w:tcPr>
            <w:tcW w:w="9214" w:type="dxa"/>
            <w:gridSpan w:val="11"/>
          </w:tcPr>
          <w:p w14:paraId="61611397" w14:textId="77777777" w:rsidR="00F14EEE" w:rsidRPr="001233EA" w:rsidRDefault="00F14EEE" w:rsidP="00EE360B">
            <w:pPr>
              <w:rPr>
                <w:rFonts w:eastAsia="仿宋_GB2312"/>
                <w:sz w:val="24"/>
              </w:rPr>
            </w:pPr>
            <w:r w:rsidRPr="001233EA">
              <w:rPr>
                <w:rFonts w:eastAsia="仿宋_GB2312"/>
                <w:sz w:val="24"/>
              </w:rPr>
              <w:t>1.</w:t>
            </w:r>
            <w:r w:rsidRPr="001233EA">
              <w:rPr>
                <w:rFonts w:eastAsia="仿宋_GB2312"/>
                <w:sz w:val="24"/>
              </w:rPr>
              <w:t>人员保障条件（包括能指导研究生科研创新实践的专业技术或管理专家等情况）</w:t>
            </w:r>
          </w:p>
          <w:p w14:paraId="64395F4B" w14:textId="77777777" w:rsidR="00F14EEE" w:rsidRPr="001233EA" w:rsidRDefault="00F14EEE" w:rsidP="00EE360B">
            <w:pPr>
              <w:rPr>
                <w:rFonts w:eastAsia="仿宋_GB2312"/>
                <w:sz w:val="24"/>
              </w:rPr>
            </w:pPr>
          </w:p>
          <w:p w14:paraId="04A71138" w14:textId="634312D7" w:rsidR="00655DF8" w:rsidRPr="00655DF8" w:rsidRDefault="00655DF8" w:rsidP="00655DF8">
            <w:pPr>
              <w:rPr>
                <w:rFonts w:eastAsia="仿宋_GB2312"/>
                <w:sz w:val="24"/>
              </w:rPr>
            </w:pPr>
            <w:r w:rsidRPr="00655DF8">
              <w:rPr>
                <w:rFonts w:eastAsia="仿宋_GB2312" w:hint="eastAsia"/>
                <w:sz w:val="24"/>
              </w:rPr>
              <w:t>（</w:t>
            </w:r>
            <w:r w:rsidRPr="00655DF8">
              <w:rPr>
                <w:rFonts w:eastAsia="仿宋_GB2312" w:hint="eastAsia"/>
                <w:sz w:val="24"/>
              </w:rPr>
              <w:t>1</w:t>
            </w:r>
            <w:r w:rsidRPr="00655DF8">
              <w:rPr>
                <w:rFonts w:eastAsia="仿宋_GB2312" w:hint="eastAsia"/>
                <w:sz w:val="24"/>
              </w:rPr>
              <w:t>）组织管理</w:t>
            </w:r>
          </w:p>
          <w:p w14:paraId="40A2C1D7" w14:textId="1F36BCFD" w:rsidR="00655DF8" w:rsidRPr="00655DF8" w:rsidRDefault="00655DF8" w:rsidP="00655DF8">
            <w:pPr>
              <w:ind w:firstLineChars="200" w:firstLine="480"/>
              <w:rPr>
                <w:rFonts w:eastAsia="仿宋_GB2312"/>
                <w:sz w:val="24"/>
              </w:rPr>
            </w:pPr>
            <w:r w:rsidRPr="00655DF8">
              <w:rPr>
                <w:rFonts w:eastAsia="仿宋_GB2312" w:hint="eastAsia"/>
                <w:sz w:val="24"/>
              </w:rPr>
              <w:t>为加强工作站管理，设立工作站管理委员会，管理委员会正副主任由公司总经理李新担任，成员包括公司研发部负责人邹骏宇、项目负责人吉峰及其他研发项目负责人等公司人员和高校研究生导师。管理委员会下设办公室，配备工作人员，工作人员包括人事行政专员、研发部内勤等，具体负责工作站的日常运行管理。</w:t>
            </w:r>
          </w:p>
          <w:p w14:paraId="13933D9F" w14:textId="06154DCA" w:rsidR="00655DF8" w:rsidRPr="00655DF8" w:rsidRDefault="00655DF8" w:rsidP="00655DF8">
            <w:pPr>
              <w:rPr>
                <w:rFonts w:eastAsia="仿宋_GB2312"/>
                <w:sz w:val="24"/>
              </w:rPr>
            </w:pPr>
            <w:r w:rsidRPr="00655DF8">
              <w:rPr>
                <w:rFonts w:eastAsia="仿宋_GB2312" w:hint="eastAsia"/>
                <w:sz w:val="24"/>
              </w:rPr>
              <w:t>（</w:t>
            </w:r>
            <w:r w:rsidRPr="00655DF8">
              <w:rPr>
                <w:rFonts w:eastAsia="仿宋_GB2312" w:hint="eastAsia"/>
                <w:sz w:val="24"/>
              </w:rPr>
              <w:t>2</w:t>
            </w:r>
            <w:r w:rsidRPr="00655DF8">
              <w:rPr>
                <w:rFonts w:eastAsia="仿宋_GB2312" w:hint="eastAsia"/>
                <w:sz w:val="24"/>
              </w:rPr>
              <w:t>）技术研发管理</w:t>
            </w:r>
          </w:p>
          <w:p w14:paraId="12AFBF14" w14:textId="77777777" w:rsidR="00655DF8" w:rsidRPr="00655DF8" w:rsidRDefault="00655DF8" w:rsidP="00655DF8">
            <w:pPr>
              <w:ind w:firstLineChars="200" w:firstLine="480"/>
              <w:rPr>
                <w:rFonts w:eastAsia="仿宋_GB2312"/>
                <w:sz w:val="24"/>
              </w:rPr>
            </w:pPr>
            <w:r w:rsidRPr="00655DF8">
              <w:rPr>
                <w:rFonts w:eastAsia="仿宋_GB2312" w:hint="eastAsia"/>
                <w:sz w:val="24"/>
              </w:rPr>
              <w:t>公司在自身发展目标指导下，搜集行业前沿信息，确定公司的研发方向。结合自身的技术研发需求，充分利用进站研究生以及导师的研发力量，形成促进公司飞速发展的产学研合作项目。将进站研究生分到公司的各个项目上，充分发挥其专长优势，帮助公司攻克技术难题，提升集成创新、消化吸收再创新能力，不断开发新技术、推广新工艺、推出新产品，提高产品的性能、质量和效益。</w:t>
            </w:r>
          </w:p>
          <w:p w14:paraId="7B420C39" w14:textId="77777777" w:rsidR="00655DF8" w:rsidRPr="00655DF8" w:rsidRDefault="00655DF8" w:rsidP="00655DF8">
            <w:pPr>
              <w:rPr>
                <w:rFonts w:eastAsia="仿宋_GB2312"/>
                <w:sz w:val="24"/>
              </w:rPr>
            </w:pPr>
          </w:p>
          <w:p w14:paraId="20985D04" w14:textId="2020E48A" w:rsidR="00655DF8" w:rsidRPr="00655DF8" w:rsidRDefault="00655DF8" w:rsidP="00655DF8">
            <w:pPr>
              <w:rPr>
                <w:rFonts w:eastAsia="仿宋_GB2312"/>
                <w:sz w:val="24"/>
              </w:rPr>
            </w:pPr>
            <w:r w:rsidRPr="00655DF8">
              <w:rPr>
                <w:rFonts w:eastAsia="仿宋_GB2312" w:hint="eastAsia"/>
                <w:sz w:val="24"/>
              </w:rPr>
              <w:t>（</w:t>
            </w:r>
            <w:r w:rsidRPr="00655DF8">
              <w:rPr>
                <w:rFonts w:eastAsia="仿宋_GB2312" w:hint="eastAsia"/>
                <w:sz w:val="24"/>
              </w:rPr>
              <w:t>3</w:t>
            </w:r>
            <w:r w:rsidRPr="00655DF8">
              <w:rPr>
                <w:rFonts w:eastAsia="仿宋_GB2312" w:hint="eastAsia"/>
                <w:sz w:val="24"/>
              </w:rPr>
              <w:t>）人才培养管理</w:t>
            </w:r>
          </w:p>
          <w:p w14:paraId="0809BF7A" w14:textId="10352E6F" w:rsidR="00F14EEE" w:rsidRPr="00655DF8" w:rsidRDefault="00655DF8" w:rsidP="00655DF8">
            <w:pPr>
              <w:ind w:firstLineChars="200" w:firstLine="480"/>
              <w:rPr>
                <w:rFonts w:eastAsia="仿宋_GB2312"/>
                <w:sz w:val="24"/>
              </w:rPr>
            </w:pPr>
            <w:r w:rsidRPr="00655DF8">
              <w:rPr>
                <w:rFonts w:eastAsia="仿宋_GB2312" w:hint="eastAsia"/>
                <w:sz w:val="24"/>
              </w:rPr>
              <w:t>公司积极为研究生团队提供研究设施和实践指导等条件，营造自由、宽松的学术环境，促进优秀高层次创新人才成长；充分发挥市场一线、实践的作用，在研究生进站期间，在研发期间安排其同销售人员、生产人员沟通，以使其对产品的需求有更直观的感受，对产品的生产有更深刻的认识，从而达到其研发更有针对性、积极性、创造性、经济性。研究生在站期间，公司不光着重于专业能力的培养，更要注重其发现问题、分析问题、解决问题的能力，以及不怕挫折，坚持不懈的研发精神培养。另外公司项目负责人对本项目研究生直接指导，评估期研发绩效，发现同企业理念等相契合人才，上报公司高层，有公司高层同进站研究生交流以作为公司未来研发核心。</w:t>
            </w:r>
          </w:p>
          <w:p w14:paraId="63B903EB" w14:textId="77777777" w:rsidR="00F14EEE" w:rsidRPr="001233EA" w:rsidRDefault="00F14EEE" w:rsidP="00EE360B">
            <w:pPr>
              <w:rPr>
                <w:rFonts w:eastAsia="仿宋_GB2312"/>
                <w:sz w:val="24"/>
              </w:rPr>
            </w:pPr>
          </w:p>
          <w:p w14:paraId="4BD842F6" w14:textId="77777777" w:rsidR="00F14EEE" w:rsidRPr="001233EA" w:rsidRDefault="00F14EEE" w:rsidP="00EE360B">
            <w:pPr>
              <w:rPr>
                <w:rFonts w:eastAsia="仿宋_GB2312"/>
                <w:sz w:val="24"/>
              </w:rPr>
            </w:pPr>
            <w:r w:rsidRPr="001233EA">
              <w:rPr>
                <w:rFonts w:eastAsia="仿宋_GB2312"/>
                <w:sz w:val="24"/>
              </w:rPr>
              <w:t>2.</w:t>
            </w:r>
            <w:r w:rsidRPr="001233EA">
              <w:rPr>
                <w:rFonts w:eastAsia="仿宋_GB2312"/>
                <w:sz w:val="24"/>
              </w:rPr>
              <w:t>工作保障条件（如科研设施、实践场地等情况）</w:t>
            </w:r>
          </w:p>
          <w:p w14:paraId="428DA31F" w14:textId="77777777" w:rsidR="00F14EEE" w:rsidRPr="001233EA" w:rsidRDefault="00F14EEE" w:rsidP="00EE360B">
            <w:pPr>
              <w:rPr>
                <w:rFonts w:eastAsia="仿宋_GB2312"/>
                <w:sz w:val="24"/>
              </w:rPr>
            </w:pPr>
          </w:p>
          <w:p w14:paraId="4EB7A83D" w14:textId="231A7721" w:rsidR="00F14EEE" w:rsidRPr="001233EA" w:rsidRDefault="008C551D" w:rsidP="008C551D">
            <w:pPr>
              <w:ind w:firstLineChars="200" w:firstLine="480"/>
              <w:rPr>
                <w:rFonts w:eastAsia="仿宋_GB2312"/>
                <w:sz w:val="24"/>
              </w:rPr>
            </w:pPr>
            <w:r w:rsidRPr="008C551D">
              <w:rPr>
                <w:rFonts w:eastAsia="仿宋_GB2312" w:hint="eastAsia"/>
                <w:sz w:val="24"/>
              </w:rPr>
              <w:t>公司占地面积达</w:t>
            </w:r>
            <w:r w:rsidRPr="008C551D">
              <w:rPr>
                <w:rFonts w:eastAsia="仿宋_GB2312" w:hint="eastAsia"/>
                <w:sz w:val="24"/>
              </w:rPr>
              <w:t>170000</w:t>
            </w:r>
            <w:r w:rsidRPr="008C551D">
              <w:rPr>
                <w:rFonts w:eastAsia="仿宋_GB2312" w:hint="eastAsia"/>
                <w:sz w:val="24"/>
              </w:rPr>
              <w:t>余平方米，研发设计</w:t>
            </w:r>
            <w:r w:rsidRPr="008C551D">
              <w:rPr>
                <w:rFonts w:eastAsia="仿宋_GB2312" w:hint="eastAsia"/>
                <w:sz w:val="24"/>
              </w:rPr>
              <w:t>40000</w:t>
            </w:r>
            <w:r w:rsidRPr="008C551D">
              <w:rPr>
                <w:rFonts w:eastAsia="仿宋_GB2312" w:hint="eastAsia"/>
                <w:sz w:val="24"/>
              </w:rPr>
              <w:t>平方米。公司拥有研发、生产和检测设备原值逾</w:t>
            </w:r>
            <w:r w:rsidRPr="008C551D">
              <w:rPr>
                <w:rFonts w:eastAsia="仿宋_GB2312" w:hint="eastAsia"/>
                <w:sz w:val="24"/>
              </w:rPr>
              <w:t>9000</w:t>
            </w:r>
            <w:r w:rsidRPr="008C551D">
              <w:rPr>
                <w:rFonts w:eastAsia="仿宋_GB2312" w:hint="eastAsia"/>
                <w:sz w:val="24"/>
              </w:rPr>
              <w:t>万元，并且积聚了一批专业技术人才，现有员工</w:t>
            </w:r>
            <w:r w:rsidRPr="008C551D">
              <w:rPr>
                <w:rFonts w:eastAsia="仿宋_GB2312" w:hint="eastAsia"/>
                <w:sz w:val="24"/>
              </w:rPr>
              <w:t>1600</w:t>
            </w:r>
            <w:r w:rsidRPr="008C551D">
              <w:rPr>
                <w:rFonts w:eastAsia="仿宋_GB2312" w:hint="eastAsia"/>
                <w:sz w:val="24"/>
              </w:rPr>
              <w:t>余人，其中研发人员</w:t>
            </w:r>
            <w:r w:rsidRPr="008C551D">
              <w:rPr>
                <w:rFonts w:eastAsia="仿宋_GB2312" w:hint="eastAsia"/>
                <w:sz w:val="24"/>
              </w:rPr>
              <w:t>620</w:t>
            </w:r>
            <w:r w:rsidRPr="008C551D">
              <w:rPr>
                <w:rFonts w:eastAsia="仿宋_GB2312" w:hint="eastAsia"/>
                <w:sz w:val="24"/>
              </w:rPr>
              <w:t>人。</w:t>
            </w:r>
          </w:p>
          <w:p w14:paraId="1E76863B" w14:textId="77777777" w:rsidR="00F14EEE" w:rsidRPr="001233EA" w:rsidRDefault="00F14EEE" w:rsidP="00EE360B">
            <w:pPr>
              <w:rPr>
                <w:rFonts w:eastAsia="仿宋_GB2312"/>
                <w:sz w:val="24"/>
              </w:rPr>
            </w:pPr>
          </w:p>
          <w:p w14:paraId="4408432D" w14:textId="77777777" w:rsidR="00F14EEE" w:rsidRPr="001233EA" w:rsidRDefault="00F14EEE" w:rsidP="00EE360B">
            <w:pPr>
              <w:rPr>
                <w:rFonts w:eastAsia="仿宋_GB2312"/>
                <w:sz w:val="24"/>
              </w:rPr>
            </w:pPr>
            <w:r w:rsidRPr="001233EA">
              <w:rPr>
                <w:rFonts w:eastAsia="仿宋_GB2312"/>
                <w:sz w:val="24"/>
              </w:rPr>
              <w:t>3.</w:t>
            </w:r>
            <w:r w:rsidRPr="001233EA">
              <w:rPr>
                <w:rFonts w:eastAsia="仿宋_GB2312"/>
                <w:sz w:val="24"/>
              </w:rPr>
              <w:t>生活保障条件（包括为进站研究生提供生活、交通、通讯等补助及食宿条件等情况）</w:t>
            </w:r>
          </w:p>
          <w:p w14:paraId="0C05E29A" w14:textId="77777777" w:rsidR="00F14EEE" w:rsidRPr="001233EA" w:rsidRDefault="00F14EEE" w:rsidP="00EE360B">
            <w:pPr>
              <w:rPr>
                <w:rFonts w:eastAsia="仿宋_GB2312"/>
                <w:sz w:val="24"/>
              </w:rPr>
            </w:pPr>
          </w:p>
          <w:p w14:paraId="691329ED" w14:textId="4E763D96" w:rsidR="00F14EEE" w:rsidRPr="001233EA" w:rsidRDefault="008C551D" w:rsidP="00EE360B">
            <w:pPr>
              <w:rPr>
                <w:rFonts w:eastAsia="仿宋_GB2312"/>
                <w:sz w:val="24"/>
              </w:rPr>
            </w:pPr>
            <w:r w:rsidRPr="008C551D">
              <w:rPr>
                <w:rFonts w:eastAsia="仿宋_GB2312" w:hint="eastAsia"/>
                <w:sz w:val="24"/>
              </w:rPr>
              <w:t>遵守《江苏省企业研究生工作站进站研究生管理办法》规定，加强研究生安全等日常教育管理。在生活上，公司人事行政专员进行跟踪管理，及时同进站研究生沟通，了解其生活需求等，进公司最大努力解决，同时公司为进站研究生团队提供以下生活保障：补贴、交通工具</w:t>
            </w:r>
            <w:r w:rsidR="00496221">
              <w:rPr>
                <w:rFonts w:eastAsia="仿宋_GB2312" w:hint="eastAsia"/>
                <w:sz w:val="24"/>
              </w:rPr>
              <w:t>。</w:t>
            </w:r>
            <w:r w:rsidRPr="008C551D">
              <w:rPr>
                <w:rFonts w:eastAsia="仿宋_GB2312" w:hint="eastAsia"/>
                <w:sz w:val="24"/>
              </w:rPr>
              <w:t>进站研究生如果有住宿需要，人事行政专员可向总经理申请为其在公司宿舍安排住宿。另外为使研究生尽快融入企业，接受企业文化，减少工作中隔阂，也为了丰富其业余生活，公司人事行政专员在组织日常公司的业务活动（足球、羽毛球）时，安排进站研究生积极参与，加强同公司人员交流。本着对进站研究生负责的态度，进站研究生需遵守公司的各项规章制度，如打卡、请假等制度。</w:t>
            </w:r>
          </w:p>
          <w:p w14:paraId="5C6C8E35" w14:textId="77777777" w:rsidR="00F14EEE" w:rsidRPr="001233EA" w:rsidRDefault="00F14EEE" w:rsidP="00EE360B">
            <w:pPr>
              <w:rPr>
                <w:rFonts w:eastAsia="仿宋_GB2312"/>
                <w:sz w:val="24"/>
              </w:rPr>
            </w:pPr>
            <w:r w:rsidRPr="001233EA">
              <w:rPr>
                <w:rFonts w:eastAsia="仿宋_GB2312"/>
                <w:sz w:val="24"/>
              </w:rPr>
              <w:lastRenderedPageBreak/>
              <w:t>4.</w:t>
            </w:r>
            <w:r w:rsidRPr="001233EA">
              <w:rPr>
                <w:rFonts w:eastAsia="仿宋_GB2312"/>
                <w:sz w:val="24"/>
              </w:rPr>
              <w:t>研究生进站培养计划和方案（限</w:t>
            </w:r>
            <w:r w:rsidRPr="001233EA">
              <w:rPr>
                <w:rFonts w:eastAsia="仿宋_GB2312"/>
                <w:sz w:val="24"/>
              </w:rPr>
              <w:t>800</w:t>
            </w:r>
            <w:r w:rsidRPr="001233EA">
              <w:rPr>
                <w:rFonts w:eastAsia="仿宋_GB2312"/>
                <w:sz w:val="24"/>
              </w:rPr>
              <w:t>字以内）</w:t>
            </w:r>
          </w:p>
          <w:p w14:paraId="4B986D28" w14:textId="77777777" w:rsidR="00F14EEE" w:rsidRPr="001233EA" w:rsidRDefault="00F14EEE" w:rsidP="00EE360B">
            <w:pPr>
              <w:rPr>
                <w:rFonts w:eastAsia="仿宋_GB2312"/>
                <w:sz w:val="24"/>
              </w:rPr>
            </w:pPr>
          </w:p>
          <w:p w14:paraId="66867F97" w14:textId="77777777" w:rsidR="00496221" w:rsidRPr="00496221" w:rsidRDefault="00496221" w:rsidP="00496221">
            <w:pPr>
              <w:rPr>
                <w:rFonts w:eastAsia="仿宋_GB2312"/>
                <w:sz w:val="24"/>
              </w:rPr>
            </w:pPr>
            <w:r w:rsidRPr="00496221">
              <w:rPr>
                <w:rFonts w:eastAsia="仿宋_GB2312" w:hint="eastAsia"/>
                <w:sz w:val="24"/>
              </w:rPr>
              <w:t>“中国制造</w:t>
            </w:r>
            <w:r w:rsidRPr="00496221">
              <w:rPr>
                <w:rFonts w:eastAsia="仿宋_GB2312" w:hint="eastAsia"/>
                <w:sz w:val="24"/>
              </w:rPr>
              <w:t>2025</w:t>
            </w:r>
            <w:r w:rsidRPr="00496221">
              <w:rPr>
                <w:rFonts w:eastAsia="仿宋_GB2312" w:hint="eastAsia"/>
                <w:sz w:val="24"/>
              </w:rPr>
              <w:t>”的关键是智能制造，随着公司上市，下一步将重点配合公司在工业机器人智能制造核心技术及关键共性技术上取得重大突破，提升公司的整体竞争力。</w:t>
            </w:r>
          </w:p>
          <w:p w14:paraId="50D9B539" w14:textId="77777777" w:rsidR="00496221" w:rsidRPr="00496221" w:rsidRDefault="00496221" w:rsidP="00496221">
            <w:pPr>
              <w:rPr>
                <w:rFonts w:eastAsia="仿宋_GB2312"/>
                <w:sz w:val="24"/>
              </w:rPr>
            </w:pPr>
          </w:p>
          <w:p w14:paraId="4B0A1EBA" w14:textId="77777777" w:rsidR="00496221" w:rsidRPr="00496221" w:rsidRDefault="00496221" w:rsidP="00496221">
            <w:pPr>
              <w:rPr>
                <w:rFonts w:eastAsia="仿宋_GB2312"/>
                <w:sz w:val="24"/>
              </w:rPr>
            </w:pPr>
            <w:r w:rsidRPr="00496221">
              <w:rPr>
                <w:rFonts w:eastAsia="仿宋_GB2312" w:hint="eastAsia"/>
                <w:sz w:val="24"/>
              </w:rPr>
              <w:t>具体计划和方案：</w:t>
            </w:r>
          </w:p>
          <w:p w14:paraId="5E49A94C" w14:textId="77777777" w:rsidR="00496221" w:rsidRPr="00496221" w:rsidRDefault="00496221" w:rsidP="00496221">
            <w:pPr>
              <w:rPr>
                <w:rFonts w:eastAsia="仿宋_GB2312"/>
                <w:sz w:val="24"/>
              </w:rPr>
            </w:pPr>
          </w:p>
          <w:p w14:paraId="4AF0BFBF" w14:textId="77777777" w:rsidR="00496221" w:rsidRPr="00496221" w:rsidRDefault="00496221" w:rsidP="00496221">
            <w:pPr>
              <w:rPr>
                <w:rFonts w:eastAsia="仿宋_GB2312"/>
                <w:sz w:val="24"/>
              </w:rPr>
            </w:pPr>
            <w:r w:rsidRPr="00496221">
              <w:rPr>
                <w:rFonts w:eastAsia="仿宋_GB2312" w:hint="eastAsia"/>
                <w:sz w:val="24"/>
              </w:rPr>
              <w:t>（</w:t>
            </w:r>
            <w:r w:rsidRPr="00496221">
              <w:rPr>
                <w:rFonts w:eastAsia="仿宋_GB2312" w:hint="eastAsia"/>
                <w:sz w:val="24"/>
              </w:rPr>
              <w:t>1</w:t>
            </w:r>
            <w:r w:rsidRPr="00496221">
              <w:rPr>
                <w:rFonts w:eastAsia="仿宋_GB2312" w:hint="eastAsia"/>
                <w:sz w:val="24"/>
              </w:rPr>
              <w:t>）加强实验室与公司研究院的定期技术交流与讨论机制。立体空间视觉识别与定位技术；高速、大转矩伺服技术；控件可重构的机器人整机优化设计技术等方面，进行专题攻关，给研究生更大的施展空间；</w:t>
            </w:r>
          </w:p>
          <w:p w14:paraId="10F8D4E3" w14:textId="77777777" w:rsidR="00496221" w:rsidRPr="00496221" w:rsidRDefault="00496221" w:rsidP="00496221">
            <w:pPr>
              <w:rPr>
                <w:rFonts w:eastAsia="仿宋_GB2312"/>
                <w:sz w:val="24"/>
              </w:rPr>
            </w:pPr>
          </w:p>
          <w:p w14:paraId="350BBB6B" w14:textId="77777777" w:rsidR="00496221" w:rsidRPr="00496221" w:rsidRDefault="00496221" w:rsidP="00496221">
            <w:pPr>
              <w:rPr>
                <w:rFonts w:eastAsia="仿宋_GB2312"/>
                <w:sz w:val="24"/>
              </w:rPr>
            </w:pPr>
            <w:r w:rsidRPr="00496221">
              <w:rPr>
                <w:rFonts w:eastAsia="仿宋_GB2312" w:hint="eastAsia"/>
                <w:sz w:val="24"/>
              </w:rPr>
              <w:t>（</w:t>
            </w:r>
            <w:r w:rsidRPr="00496221">
              <w:rPr>
                <w:rFonts w:eastAsia="仿宋_GB2312" w:hint="eastAsia"/>
                <w:sz w:val="24"/>
              </w:rPr>
              <w:t>2</w:t>
            </w:r>
            <w:r w:rsidRPr="00496221">
              <w:rPr>
                <w:rFonts w:eastAsia="仿宋_GB2312" w:hint="eastAsia"/>
                <w:sz w:val="24"/>
              </w:rPr>
              <w:t>）基于关键技术和创新产品研发，高标准培养研究生。以关键技术和高新产品为目标，融进公司研发团队，使研究生脚踏实地、敢挑重担、进一步提升创新能力；</w:t>
            </w:r>
          </w:p>
          <w:p w14:paraId="1E21BF21" w14:textId="77777777" w:rsidR="00496221" w:rsidRPr="00496221" w:rsidRDefault="00496221" w:rsidP="00496221">
            <w:pPr>
              <w:rPr>
                <w:rFonts w:eastAsia="仿宋_GB2312"/>
                <w:sz w:val="24"/>
              </w:rPr>
            </w:pPr>
          </w:p>
          <w:p w14:paraId="0FAE24DD" w14:textId="77777777" w:rsidR="00496221" w:rsidRPr="00496221" w:rsidRDefault="00496221" w:rsidP="00496221">
            <w:pPr>
              <w:rPr>
                <w:rFonts w:eastAsia="仿宋_GB2312"/>
                <w:sz w:val="24"/>
              </w:rPr>
            </w:pPr>
            <w:r w:rsidRPr="00496221">
              <w:rPr>
                <w:rFonts w:eastAsia="仿宋_GB2312" w:hint="eastAsia"/>
                <w:sz w:val="24"/>
              </w:rPr>
              <w:t>（</w:t>
            </w:r>
            <w:r w:rsidRPr="00496221">
              <w:rPr>
                <w:rFonts w:eastAsia="仿宋_GB2312" w:hint="eastAsia"/>
                <w:sz w:val="24"/>
              </w:rPr>
              <w:t>3</w:t>
            </w:r>
            <w:r w:rsidRPr="00496221">
              <w:rPr>
                <w:rFonts w:eastAsia="仿宋_GB2312" w:hint="eastAsia"/>
                <w:sz w:val="24"/>
              </w:rPr>
              <w:t>）加强企业导师作用，使宝贵经验星火传承。高度重视研究生与企业导师、工程师的讨论交流，进一步加强研究生的理论与实践深度结合、工程经验优化积累；</w:t>
            </w:r>
          </w:p>
          <w:p w14:paraId="26C8FDE4" w14:textId="77777777" w:rsidR="00496221" w:rsidRPr="00496221" w:rsidRDefault="00496221" w:rsidP="00496221">
            <w:pPr>
              <w:rPr>
                <w:rFonts w:eastAsia="仿宋_GB2312"/>
                <w:sz w:val="24"/>
              </w:rPr>
            </w:pPr>
          </w:p>
          <w:p w14:paraId="31A07292" w14:textId="07C0D1DF" w:rsidR="00F14EEE" w:rsidRPr="00496221" w:rsidRDefault="00496221" w:rsidP="00496221">
            <w:pPr>
              <w:rPr>
                <w:rFonts w:eastAsia="仿宋_GB2312"/>
                <w:sz w:val="24"/>
              </w:rPr>
            </w:pPr>
            <w:r w:rsidRPr="00496221">
              <w:rPr>
                <w:rFonts w:eastAsia="仿宋_GB2312" w:hint="eastAsia"/>
                <w:sz w:val="24"/>
              </w:rPr>
              <w:t>（</w:t>
            </w:r>
            <w:r w:rsidRPr="00496221">
              <w:rPr>
                <w:rFonts w:eastAsia="仿宋_GB2312" w:hint="eastAsia"/>
                <w:sz w:val="24"/>
              </w:rPr>
              <w:t>4</w:t>
            </w:r>
            <w:r w:rsidRPr="00496221">
              <w:rPr>
                <w:rFonts w:eastAsia="仿宋_GB2312" w:hint="eastAsia"/>
                <w:sz w:val="24"/>
              </w:rPr>
              <w:t>）坚持培养接地气、敢担当的未来研发工程师。通过学校导师</w:t>
            </w:r>
            <w:r w:rsidRPr="00496221">
              <w:rPr>
                <w:rFonts w:eastAsia="仿宋_GB2312" w:hint="eastAsia"/>
                <w:sz w:val="24"/>
              </w:rPr>
              <w:t>-</w:t>
            </w:r>
            <w:r w:rsidRPr="00496221">
              <w:rPr>
                <w:rFonts w:eastAsia="仿宋_GB2312" w:hint="eastAsia"/>
                <w:sz w:val="24"/>
              </w:rPr>
              <w:t>企业导师</w:t>
            </w:r>
            <w:r w:rsidRPr="00496221">
              <w:rPr>
                <w:rFonts w:eastAsia="仿宋_GB2312" w:hint="eastAsia"/>
                <w:sz w:val="24"/>
              </w:rPr>
              <w:t>-</w:t>
            </w:r>
            <w:r w:rsidRPr="00496221">
              <w:rPr>
                <w:rFonts w:eastAsia="仿宋_GB2312" w:hint="eastAsia"/>
                <w:sz w:val="24"/>
              </w:rPr>
              <w:t>工程师的传帮带，使研究生具有强烈的使命感、国际视野、立足实际、接地气、敢担当，成为“中国制造</w:t>
            </w:r>
            <w:r w:rsidRPr="00496221">
              <w:rPr>
                <w:rFonts w:eastAsia="仿宋_GB2312" w:hint="eastAsia"/>
                <w:sz w:val="24"/>
              </w:rPr>
              <w:t>2025</w:t>
            </w:r>
            <w:r w:rsidRPr="00496221">
              <w:rPr>
                <w:rFonts w:eastAsia="仿宋_GB2312" w:hint="eastAsia"/>
                <w:sz w:val="24"/>
              </w:rPr>
              <w:t>”实现的中坚力量。</w:t>
            </w:r>
          </w:p>
          <w:p w14:paraId="21434E1B" w14:textId="77777777" w:rsidR="00F14EEE" w:rsidRPr="001233EA" w:rsidRDefault="00F14EEE" w:rsidP="00EE360B">
            <w:pPr>
              <w:rPr>
                <w:rFonts w:eastAsia="仿宋_GB2312"/>
                <w:sz w:val="24"/>
              </w:rPr>
            </w:pPr>
          </w:p>
          <w:p w14:paraId="2E18385A" w14:textId="77777777" w:rsidR="00F14EEE" w:rsidRPr="001233EA" w:rsidRDefault="00F14EEE" w:rsidP="00EE360B">
            <w:pPr>
              <w:rPr>
                <w:rFonts w:eastAsia="仿宋_GB2312"/>
                <w:sz w:val="24"/>
              </w:rPr>
            </w:pPr>
          </w:p>
          <w:p w14:paraId="7236A6AA" w14:textId="77777777" w:rsidR="00F14EEE" w:rsidRPr="001233EA" w:rsidRDefault="00F14EEE" w:rsidP="00EE360B">
            <w:pPr>
              <w:rPr>
                <w:rFonts w:eastAsia="仿宋_GB2312"/>
                <w:sz w:val="24"/>
              </w:rPr>
            </w:pPr>
          </w:p>
          <w:p w14:paraId="35A4BD06" w14:textId="77777777" w:rsidR="00F14EEE" w:rsidRPr="001233EA" w:rsidRDefault="00F14EEE" w:rsidP="00EE360B">
            <w:pPr>
              <w:rPr>
                <w:rFonts w:eastAsia="仿宋_GB2312"/>
                <w:sz w:val="24"/>
              </w:rPr>
            </w:pPr>
          </w:p>
          <w:p w14:paraId="0BF44D00" w14:textId="77777777" w:rsidR="00F14EEE" w:rsidRPr="001233EA" w:rsidRDefault="00F14EEE" w:rsidP="00EE360B">
            <w:pPr>
              <w:rPr>
                <w:rFonts w:eastAsia="仿宋_GB2312"/>
                <w:sz w:val="24"/>
              </w:rPr>
            </w:pPr>
          </w:p>
          <w:p w14:paraId="363AA6DB" w14:textId="77777777" w:rsidR="00F14EEE" w:rsidRPr="001233EA" w:rsidRDefault="00F14EEE" w:rsidP="00EE360B">
            <w:pPr>
              <w:rPr>
                <w:rFonts w:eastAsia="仿宋_GB2312"/>
                <w:sz w:val="24"/>
              </w:rPr>
            </w:pPr>
          </w:p>
          <w:p w14:paraId="031FFFB2" w14:textId="77777777" w:rsidR="00F14EEE" w:rsidRPr="001233EA" w:rsidRDefault="00F14EEE" w:rsidP="00EE360B">
            <w:pPr>
              <w:rPr>
                <w:rFonts w:eastAsia="仿宋_GB2312"/>
                <w:sz w:val="24"/>
              </w:rPr>
            </w:pPr>
          </w:p>
          <w:p w14:paraId="7DA104DC" w14:textId="77777777" w:rsidR="00F14EEE" w:rsidRPr="001233EA" w:rsidRDefault="00F14EEE" w:rsidP="00EE360B">
            <w:pPr>
              <w:rPr>
                <w:rFonts w:eastAsia="仿宋_GB2312"/>
                <w:sz w:val="24"/>
              </w:rPr>
            </w:pPr>
          </w:p>
          <w:p w14:paraId="25446AC8" w14:textId="77777777" w:rsidR="00F14EEE" w:rsidRPr="001233EA" w:rsidRDefault="00F14EEE" w:rsidP="00EE360B">
            <w:pPr>
              <w:rPr>
                <w:rFonts w:eastAsia="仿宋_GB2312"/>
                <w:sz w:val="24"/>
              </w:rPr>
            </w:pPr>
          </w:p>
          <w:p w14:paraId="4CC132A1" w14:textId="77777777" w:rsidR="00F14EEE" w:rsidRPr="001233EA" w:rsidRDefault="00F14EEE" w:rsidP="00EE360B">
            <w:pPr>
              <w:rPr>
                <w:rFonts w:eastAsia="仿宋_GB2312"/>
                <w:sz w:val="24"/>
              </w:rPr>
            </w:pPr>
          </w:p>
          <w:p w14:paraId="2AC01844" w14:textId="77777777" w:rsidR="00F14EEE" w:rsidRPr="001233EA" w:rsidRDefault="00F14EEE" w:rsidP="00EE360B">
            <w:pPr>
              <w:rPr>
                <w:rFonts w:eastAsia="仿宋_GB2312"/>
                <w:sz w:val="24"/>
              </w:rPr>
            </w:pPr>
          </w:p>
          <w:p w14:paraId="266FB103" w14:textId="77777777" w:rsidR="00F14EEE" w:rsidRPr="001233EA" w:rsidRDefault="00F14EEE" w:rsidP="00EE360B">
            <w:pPr>
              <w:rPr>
                <w:rFonts w:eastAsia="仿宋_GB2312"/>
                <w:sz w:val="24"/>
              </w:rPr>
            </w:pPr>
          </w:p>
          <w:p w14:paraId="25E67E6F" w14:textId="77777777" w:rsidR="00F14EEE" w:rsidRPr="001233EA" w:rsidRDefault="00F14EEE" w:rsidP="00EE360B">
            <w:pPr>
              <w:rPr>
                <w:rFonts w:eastAsia="仿宋_GB2312"/>
                <w:sz w:val="24"/>
              </w:rPr>
            </w:pPr>
          </w:p>
          <w:p w14:paraId="4050B9B5" w14:textId="77777777" w:rsidR="00F14EEE" w:rsidRDefault="00F14EEE" w:rsidP="00EE360B">
            <w:pPr>
              <w:rPr>
                <w:rFonts w:eastAsia="仿宋_GB2312"/>
                <w:sz w:val="24"/>
              </w:rPr>
            </w:pPr>
          </w:p>
          <w:p w14:paraId="033F954E" w14:textId="77777777" w:rsidR="00E05E2D" w:rsidRDefault="00E05E2D" w:rsidP="00EE360B">
            <w:pPr>
              <w:rPr>
                <w:rFonts w:eastAsia="仿宋_GB2312"/>
                <w:sz w:val="24"/>
              </w:rPr>
            </w:pPr>
          </w:p>
          <w:p w14:paraId="3A0BB839" w14:textId="77777777" w:rsidR="00E05E2D" w:rsidRDefault="00E05E2D" w:rsidP="00EE360B">
            <w:pPr>
              <w:rPr>
                <w:rFonts w:eastAsia="仿宋_GB2312"/>
                <w:sz w:val="24"/>
              </w:rPr>
            </w:pPr>
          </w:p>
          <w:p w14:paraId="1D46E103" w14:textId="77777777" w:rsidR="00E05E2D" w:rsidRDefault="00E05E2D" w:rsidP="00EE360B">
            <w:pPr>
              <w:rPr>
                <w:rFonts w:eastAsia="仿宋_GB2312"/>
                <w:sz w:val="24"/>
              </w:rPr>
            </w:pPr>
          </w:p>
          <w:p w14:paraId="15D79ABE" w14:textId="77777777" w:rsidR="00E05E2D" w:rsidRDefault="00E05E2D" w:rsidP="00EE360B">
            <w:pPr>
              <w:rPr>
                <w:rFonts w:eastAsia="仿宋_GB2312"/>
                <w:sz w:val="24"/>
              </w:rPr>
            </w:pPr>
          </w:p>
          <w:p w14:paraId="5012551A" w14:textId="77777777" w:rsidR="00E05E2D" w:rsidRDefault="00E05E2D" w:rsidP="00EE360B">
            <w:pPr>
              <w:rPr>
                <w:rFonts w:eastAsia="仿宋_GB2312"/>
                <w:sz w:val="24"/>
              </w:rPr>
            </w:pPr>
          </w:p>
          <w:p w14:paraId="3D932EDE" w14:textId="77777777" w:rsidR="00E05E2D" w:rsidRDefault="00E05E2D" w:rsidP="00EE360B">
            <w:pPr>
              <w:rPr>
                <w:rFonts w:eastAsia="仿宋_GB2312"/>
                <w:sz w:val="24"/>
              </w:rPr>
            </w:pPr>
          </w:p>
          <w:p w14:paraId="2410B128" w14:textId="77777777" w:rsidR="00E05E2D" w:rsidRDefault="00E05E2D" w:rsidP="00EE360B">
            <w:pPr>
              <w:rPr>
                <w:rFonts w:eastAsia="仿宋_GB2312"/>
                <w:sz w:val="24"/>
              </w:rPr>
            </w:pPr>
          </w:p>
          <w:p w14:paraId="168D2099" w14:textId="703940ED" w:rsidR="00E05E2D" w:rsidRPr="001233EA" w:rsidRDefault="00E05E2D" w:rsidP="00EE360B">
            <w:pPr>
              <w:rPr>
                <w:rFonts w:eastAsia="仿宋_GB2312"/>
                <w:sz w:val="24"/>
              </w:rPr>
            </w:pPr>
          </w:p>
        </w:tc>
      </w:tr>
      <w:tr w:rsidR="00F14EEE" w:rsidRPr="001233EA" w14:paraId="11D11536" w14:textId="77777777" w:rsidTr="007D41AD">
        <w:trPr>
          <w:trHeight w:val="5044"/>
          <w:jc w:val="center"/>
        </w:trPr>
        <w:tc>
          <w:tcPr>
            <w:tcW w:w="3191" w:type="dxa"/>
            <w:gridSpan w:val="4"/>
          </w:tcPr>
          <w:p w14:paraId="08B332D6" w14:textId="77777777" w:rsidR="00F14EEE" w:rsidRPr="001233EA" w:rsidRDefault="00F14EEE" w:rsidP="00EE360B">
            <w:pPr>
              <w:rPr>
                <w:rFonts w:eastAsia="仿宋_GB2312"/>
                <w:sz w:val="24"/>
              </w:rPr>
            </w:pPr>
          </w:p>
          <w:p w14:paraId="5DB1FB94" w14:textId="77777777" w:rsidR="00F14EEE" w:rsidRPr="001233EA" w:rsidRDefault="00F14EEE" w:rsidP="00EE360B">
            <w:pPr>
              <w:rPr>
                <w:rFonts w:eastAsia="仿宋_GB2312"/>
                <w:sz w:val="24"/>
              </w:rPr>
            </w:pPr>
          </w:p>
          <w:p w14:paraId="100D53AE" w14:textId="77777777" w:rsidR="00F14EEE" w:rsidRPr="001233EA" w:rsidRDefault="00F14EEE" w:rsidP="00EE360B">
            <w:pPr>
              <w:rPr>
                <w:rFonts w:eastAsia="仿宋_GB2312"/>
                <w:sz w:val="24"/>
              </w:rPr>
            </w:pPr>
          </w:p>
          <w:p w14:paraId="6A4FF7CD" w14:textId="77777777" w:rsidR="00F14EEE" w:rsidRPr="001233EA" w:rsidRDefault="00F14EEE" w:rsidP="00EE360B">
            <w:pPr>
              <w:rPr>
                <w:rFonts w:eastAsia="仿宋_GB2312"/>
                <w:sz w:val="24"/>
              </w:rPr>
            </w:pPr>
            <w:r w:rsidRPr="001233EA">
              <w:rPr>
                <w:rFonts w:eastAsia="仿宋_GB2312"/>
                <w:sz w:val="24"/>
              </w:rPr>
              <w:t>申请设站单位意见</w:t>
            </w:r>
          </w:p>
          <w:p w14:paraId="18E25927" w14:textId="77777777" w:rsidR="00F14EEE" w:rsidRPr="001233EA" w:rsidRDefault="00F14EEE" w:rsidP="00EE360B">
            <w:pPr>
              <w:rPr>
                <w:rFonts w:eastAsia="仿宋_GB2312"/>
                <w:sz w:val="24"/>
              </w:rPr>
            </w:pPr>
            <w:r w:rsidRPr="001233EA">
              <w:rPr>
                <w:rFonts w:eastAsia="仿宋_GB2312"/>
                <w:sz w:val="24"/>
              </w:rPr>
              <w:t>（盖章）</w:t>
            </w:r>
          </w:p>
          <w:p w14:paraId="3E82F34D" w14:textId="77777777" w:rsidR="00F14EEE" w:rsidRPr="001233EA" w:rsidRDefault="00F14EEE" w:rsidP="00EE360B">
            <w:pPr>
              <w:rPr>
                <w:rFonts w:eastAsia="仿宋_GB2312"/>
                <w:sz w:val="24"/>
              </w:rPr>
            </w:pPr>
          </w:p>
          <w:p w14:paraId="40BCAB69" w14:textId="77777777" w:rsidR="00F14EEE" w:rsidRPr="001233EA" w:rsidRDefault="00F14EEE" w:rsidP="00EE360B">
            <w:pPr>
              <w:rPr>
                <w:rFonts w:eastAsia="仿宋_GB2312"/>
                <w:sz w:val="24"/>
              </w:rPr>
            </w:pPr>
          </w:p>
          <w:p w14:paraId="2108BE34" w14:textId="77777777" w:rsidR="00F14EEE" w:rsidRPr="001233EA" w:rsidRDefault="00F14EEE" w:rsidP="00EE360B">
            <w:pPr>
              <w:rPr>
                <w:rFonts w:eastAsia="仿宋_GB2312"/>
                <w:sz w:val="24"/>
              </w:rPr>
            </w:pPr>
          </w:p>
          <w:p w14:paraId="6775894F" w14:textId="77777777" w:rsidR="00F14EEE" w:rsidRPr="001233EA" w:rsidRDefault="00F14EEE" w:rsidP="00EE360B">
            <w:pPr>
              <w:rPr>
                <w:rFonts w:eastAsia="仿宋_GB2312"/>
                <w:sz w:val="24"/>
              </w:rPr>
            </w:pPr>
            <w:r w:rsidRPr="001233EA">
              <w:rPr>
                <w:rFonts w:eastAsia="仿宋_GB2312"/>
                <w:sz w:val="24"/>
              </w:rPr>
              <w:t>负责人签字（签章）</w:t>
            </w:r>
          </w:p>
          <w:p w14:paraId="23219349" w14:textId="77777777" w:rsidR="00F14EEE" w:rsidRPr="001233EA" w:rsidRDefault="00F14EEE" w:rsidP="00EE360B">
            <w:pPr>
              <w:rPr>
                <w:rFonts w:eastAsia="仿宋_GB2312"/>
                <w:sz w:val="24"/>
              </w:rPr>
            </w:pPr>
          </w:p>
          <w:p w14:paraId="5A1C2D76" w14:textId="77777777" w:rsidR="00F14EEE" w:rsidRPr="001233EA" w:rsidRDefault="00F14EEE" w:rsidP="00EE360B">
            <w:pPr>
              <w:rPr>
                <w:rFonts w:eastAsia="仿宋_GB2312"/>
                <w:sz w:val="24"/>
              </w:rPr>
            </w:pPr>
          </w:p>
          <w:p w14:paraId="0608EED3" w14:textId="77777777" w:rsidR="00F14EEE" w:rsidRPr="001233EA" w:rsidRDefault="00F14EEE" w:rsidP="00EE360B">
            <w:pPr>
              <w:rPr>
                <w:rFonts w:eastAsia="仿宋_GB2312"/>
                <w:sz w:val="24"/>
              </w:rPr>
            </w:pPr>
          </w:p>
          <w:p w14:paraId="1FBEB7CC" w14:textId="77777777" w:rsidR="00F14EEE" w:rsidRPr="001233EA" w:rsidRDefault="00F14EEE" w:rsidP="00EE360B">
            <w:pPr>
              <w:rPr>
                <w:rFonts w:eastAsia="仿宋_GB2312"/>
                <w:sz w:val="24"/>
              </w:rPr>
            </w:pPr>
          </w:p>
          <w:p w14:paraId="729DC7DA" w14:textId="77777777" w:rsidR="00F14EEE" w:rsidRPr="001233EA" w:rsidRDefault="00F14EEE" w:rsidP="00EE360B">
            <w:pPr>
              <w:ind w:firstLineChars="200" w:firstLine="480"/>
              <w:rPr>
                <w:rFonts w:eastAsia="仿宋_GB2312"/>
                <w:sz w:val="24"/>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2977" w:type="dxa"/>
            <w:gridSpan w:val="3"/>
          </w:tcPr>
          <w:p w14:paraId="2A08DF9F" w14:textId="77777777" w:rsidR="00F14EEE" w:rsidRPr="001233EA" w:rsidRDefault="00F14EEE" w:rsidP="00EE360B">
            <w:pPr>
              <w:rPr>
                <w:rFonts w:eastAsia="仿宋_GB2312"/>
                <w:sz w:val="24"/>
              </w:rPr>
            </w:pPr>
          </w:p>
          <w:p w14:paraId="3177A01E" w14:textId="77777777" w:rsidR="00F14EEE" w:rsidRPr="001233EA" w:rsidRDefault="00F14EEE" w:rsidP="00EE360B">
            <w:pPr>
              <w:rPr>
                <w:rFonts w:eastAsia="仿宋_GB2312"/>
                <w:sz w:val="24"/>
              </w:rPr>
            </w:pPr>
          </w:p>
          <w:p w14:paraId="55467211" w14:textId="77777777" w:rsidR="00F14EEE" w:rsidRPr="001233EA" w:rsidRDefault="00F14EEE" w:rsidP="00EE360B">
            <w:pPr>
              <w:rPr>
                <w:rFonts w:eastAsia="仿宋_GB2312"/>
                <w:sz w:val="24"/>
              </w:rPr>
            </w:pPr>
          </w:p>
          <w:p w14:paraId="0A92E7D8" w14:textId="77777777" w:rsidR="00F14EEE" w:rsidRPr="001233EA" w:rsidRDefault="00F14EEE" w:rsidP="00EE360B">
            <w:pPr>
              <w:rPr>
                <w:rFonts w:eastAsia="仿宋_GB2312"/>
                <w:sz w:val="24"/>
              </w:rPr>
            </w:pPr>
            <w:r w:rsidRPr="001233EA">
              <w:rPr>
                <w:rFonts w:eastAsia="仿宋_GB2312"/>
                <w:sz w:val="24"/>
              </w:rPr>
              <w:t>高校所属院系意见</w:t>
            </w:r>
          </w:p>
          <w:p w14:paraId="40D51200" w14:textId="77777777" w:rsidR="00F14EEE" w:rsidRPr="001233EA" w:rsidRDefault="00F14EEE" w:rsidP="00EE360B">
            <w:pPr>
              <w:rPr>
                <w:rFonts w:eastAsia="仿宋_GB2312"/>
                <w:sz w:val="24"/>
              </w:rPr>
            </w:pPr>
            <w:r w:rsidRPr="001233EA">
              <w:rPr>
                <w:rFonts w:eastAsia="仿宋_GB2312"/>
                <w:sz w:val="24"/>
              </w:rPr>
              <w:t>（盖章）</w:t>
            </w:r>
          </w:p>
          <w:p w14:paraId="49205D3F" w14:textId="77777777" w:rsidR="00F14EEE" w:rsidRPr="001233EA" w:rsidRDefault="00F14EEE" w:rsidP="00EE360B">
            <w:pPr>
              <w:rPr>
                <w:rFonts w:eastAsia="仿宋_GB2312"/>
                <w:sz w:val="24"/>
              </w:rPr>
            </w:pPr>
          </w:p>
          <w:p w14:paraId="79A60C28" w14:textId="77777777" w:rsidR="00F14EEE" w:rsidRPr="001233EA" w:rsidRDefault="00F14EEE" w:rsidP="00EE360B">
            <w:pPr>
              <w:rPr>
                <w:rFonts w:eastAsia="仿宋_GB2312"/>
                <w:sz w:val="24"/>
              </w:rPr>
            </w:pPr>
          </w:p>
          <w:p w14:paraId="722D454D" w14:textId="77777777" w:rsidR="00F14EEE" w:rsidRPr="001233EA" w:rsidRDefault="00F14EEE" w:rsidP="00EE360B">
            <w:pPr>
              <w:rPr>
                <w:rFonts w:eastAsia="仿宋_GB2312"/>
                <w:sz w:val="24"/>
              </w:rPr>
            </w:pPr>
          </w:p>
          <w:p w14:paraId="4DC89508" w14:textId="77777777" w:rsidR="00F14EEE" w:rsidRPr="001233EA" w:rsidRDefault="00F14EEE" w:rsidP="00EE360B">
            <w:pPr>
              <w:rPr>
                <w:rFonts w:eastAsia="仿宋_GB2312"/>
                <w:sz w:val="24"/>
              </w:rPr>
            </w:pPr>
            <w:r w:rsidRPr="001233EA">
              <w:rPr>
                <w:rFonts w:eastAsia="仿宋_GB2312"/>
                <w:sz w:val="24"/>
              </w:rPr>
              <w:t>负责人签字（签章）</w:t>
            </w:r>
          </w:p>
          <w:p w14:paraId="230A29B4" w14:textId="77777777" w:rsidR="00F14EEE" w:rsidRPr="001233EA" w:rsidRDefault="00F14EEE" w:rsidP="00EE360B">
            <w:pPr>
              <w:rPr>
                <w:rFonts w:eastAsia="仿宋_GB2312"/>
                <w:sz w:val="24"/>
              </w:rPr>
            </w:pPr>
          </w:p>
          <w:p w14:paraId="57EE910B" w14:textId="77777777" w:rsidR="00F14EEE" w:rsidRPr="001233EA" w:rsidRDefault="00F14EEE" w:rsidP="00EE360B">
            <w:pPr>
              <w:rPr>
                <w:rFonts w:eastAsia="仿宋_GB2312"/>
                <w:sz w:val="24"/>
              </w:rPr>
            </w:pPr>
          </w:p>
          <w:p w14:paraId="763F24BD" w14:textId="77777777" w:rsidR="00F14EEE" w:rsidRPr="001233EA" w:rsidRDefault="00F14EEE" w:rsidP="00EE360B">
            <w:pPr>
              <w:rPr>
                <w:rFonts w:eastAsia="仿宋_GB2312"/>
                <w:sz w:val="24"/>
              </w:rPr>
            </w:pPr>
          </w:p>
          <w:p w14:paraId="6F716D61" w14:textId="77777777" w:rsidR="00F14EEE" w:rsidRPr="001233EA" w:rsidRDefault="00F14EEE" w:rsidP="00EE360B">
            <w:pPr>
              <w:rPr>
                <w:rFonts w:eastAsia="仿宋_GB2312"/>
                <w:sz w:val="24"/>
              </w:rPr>
            </w:pPr>
          </w:p>
          <w:p w14:paraId="6D7E12DA" w14:textId="77777777" w:rsidR="00F14EEE" w:rsidRPr="001233EA" w:rsidRDefault="00F14EEE" w:rsidP="00EE360B">
            <w:pPr>
              <w:ind w:firstLineChars="150" w:firstLine="36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3046" w:type="dxa"/>
            <w:gridSpan w:val="4"/>
          </w:tcPr>
          <w:p w14:paraId="18A635B3" w14:textId="77777777" w:rsidR="00F14EEE" w:rsidRPr="001233EA" w:rsidRDefault="00F14EEE" w:rsidP="00EE360B">
            <w:pPr>
              <w:rPr>
                <w:rFonts w:eastAsia="仿宋_GB2312"/>
                <w:sz w:val="24"/>
              </w:rPr>
            </w:pPr>
          </w:p>
          <w:p w14:paraId="3B66DB49" w14:textId="77777777" w:rsidR="00F14EEE" w:rsidRPr="001233EA" w:rsidRDefault="00F14EEE" w:rsidP="00EE360B">
            <w:pPr>
              <w:rPr>
                <w:rFonts w:eastAsia="仿宋_GB2312"/>
                <w:sz w:val="24"/>
              </w:rPr>
            </w:pPr>
          </w:p>
          <w:p w14:paraId="73F74F64" w14:textId="77777777" w:rsidR="00F14EEE" w:rsidRPr="001233EA" w:rsidRDefault="00F14EEE" w:rsidP="00EE360B">
            <w:pPr>
              <w:rPr>
                <w:rFonts w:eastAsia="仿宋_GB2312"/>
                <w:sz w:val="24"/>
              </w:rPr>
            </w:pPr>
          </w:p>
          <w:p w14:paraId="71ADA14B" w14:textId="77777777" w:rsidR="00F14EEE" w:rsidRPr="001233EA" w:rsidRDefault="00F14EEE" w:rsidP="00EE360B">
            <w:pPr>
              <w:rPr>
                <w:rFonts w:eastAsia="仿宋_GB2312"/>
                <w:sz w:val="24"/>
              </w:rPr>
            </w:pPr>
            <w:r w:rsidRPr="001233EA">
              <w:rPr>
                <w:rFonts w:eastAsia="仿宋_GB2312"/>
                <w:sz w:val="24"/>
              </w:rPr>
              <w:t>高校意见</w:t>
            </w:r>
          </w:p>
          <w:p w14:paraId="2D119EBA" w14:textId="77777777" w:rsidR="00F14EEE" w:rsidRPr="001233EA" w:rsidRDefault="00F14EEE" w:rsidP="00EE360B">
            <w:pPr>
              <w:rPr>
                <w:rFonts w:eastAsia="仿宋_GB2312"/>
                <w:sz w:val="24"/>
              </w:rPr>
            </w:pPr>
            <w:r w:rsidRPr="001233EA">
              <w:rPr>
                <w:rFonts w:eastAsia="仿宋_GB2312"/>
                <w:sz w:val="24"/>
              </w:rPr>
              <w:t>（盖章）</w:t>
            </w:r>
          </w:p>
          <w:p w14:paraId="18030F61" w14:textId="77777777" w:rsidR="00F14EEE" w:rsidRPr="001233EA" w:rsidRDefault="00F14EEE" w:rsidP="00EE360B">
            <w:pPr>
              <w:rPr>
                <w:rFonts w:eastAsia="仿宋_GB2312"/>
                <w:sz w:val="24"/>
              </w:rPr>
            </w:pPr>
          </w:p>
          <w:p w14:paraId="4871AC7E" w14:textId="77777777" w:rsidR="00F14EEE" w:rsidRPr="001233EA" w:rsidRDefault="00F14EEE" w:rsidP="00EE360B">
            <w:pPr>
              <w:rPr>
                <w:rFonts w:eastAsia="仿宋_GB2312"/>
                <w:sz w:val="24"/>
              </w:rPr>
            </w:pPr>
          </w:p>
          <w:p w14:paraId="4BF336B7" w14:textId="77777777" w:rsidR="00F14EEE" w:rsidRPr="001233EA" w:rsidRDefault="00F14EEE" w:rsidP="00EE360B">
            <w:pPr>
              <w:rPr>
                <w:rFonts w:eastAsia="仿宋_GB2312"/>
                <w:sz w:val="24"/>
              </w:rPr>
            </w:pPr>
          </w:p>
          <w:p w14:paraId="4C86D542" w14:textId="77777777" w:rsidR="00F14EEE" w:rsidRPr="001233EA" w:rsidRDefault="00F14EEE" w:rsidP="00EE360B">
            <w:pPr>
              <w:rPr>
                <w:rFonts w:eastAsia="仿宋_GB2312"/>
                <w:sz w:val="24"/>
              </w:rPr>
            </w:pPr>
            <w:r w:rsidRPr="001233EA">
              <w:rPr>
                <w:rFonts w:eastAsia="仿宋_GB2312"/>
                <w:sz w:val="24"/>
              </w:rPr>
              <w:t>负责人签字（签章）</w:t>
            </w:r>
          </w:p>
          <w:p w14:paraId="6BB02974" w14:textId="77777777" w:rsidR="00F14EEE" w:rsidRPr="001233EA" w:rsidRDefault="00F14EEE" w:rsidP="00EE360B">
            <w:pPr>
              <w:rPr>
                <w:rFonts w:eastAsia="仿宋_GB2312"/>
                <w:sz w:val="24"/>
              </w:rPr>
            </w:pPr>
          </w:p>
          <w:p w14:paraId="6033373B" w14:textId="77777777" w:rsidR="00F14EEE" w:rsidRPr="001233EA" w:rsidRDefault="00F14EEE" w:rsidP="00EE360B">
            <w:pPr>
              <w:rPr>
                <w:rFonts w:eastAsia="仿宋_GB2312"/>
                <w:sz w:val="24"/>
              </w:rPr>
            </w:pPr>
          </w:p>
          <w:p w14:paraId="27DAC873" w14:textId="77777777" w:rsidR="00F14EEE" w:rsidRPr="001233EA" w:rsidRDefault="00F14EEE" w:rsidP="00EE360B">
            <w:pPr>
              <w:rPr>
                <w:rFonts w:eastAsia="仿宋_GB2312"/>
                <w:sz w:val="24"/>
              </w:rPr>
            </w:pPr>
          </w:p>
          <w:p w14:paraId="0F489A7A" w14:textId="77777777" w:rsidR="00F14EEE" w:rsidRPr="001233EA" w:rsidRDefault="00F14EEE" w:rsidP="00EE360B">
            <w:pPr>
              <w:rPr>
                <w:rFonts w:eastAsia="仿宋_GB2312"/>
                <w:sz w:val="24"/>
              </w:rPr>
            </w:pPr>
          </w:p>
          <w:p w14:paraId="6F5B04B9" w14:textId="77777777" w:rsidR="00F14EEE" w:rsidRPr="001233EA" w:rsidRDefault="00F14EEE" w:rsidP="00EE360B">
            <w:pPr>
              <w:ind w:firstLineChars="300" w:firstLine="72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r>
    </w:tbl>
    <w:p w14:paraId="1D277097" w14:textId="77777777" w:rsidR="000A6420" w:rsidRDefault="000A6420"/>
    <w:sectPr w:rsidR="000A6420" w:rsidSect="00C542F8">
      <w:pgSz w:w="11906" w:h="16838"/>
      <w:pgMar w:top="1134" w:right="1800" w:bottom="241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609D" w14:textId="77777777" w:rsidR="005E746B" w:rsidRDefault="005E746B">
      <w:r>
        <w:separator/>
      </w:r>
    </w:p>
  </w:endnote>
  <w:endnote w:type="continuationSeparator" w:id="0">
    <w:p w14:paraId="42023D6E" w14:textId="77777777" w:rsidR="005E746B" w:rsidRDefault="005E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36EF" w14:textId="77777777" w:rsidR="00DD0DD7" w:rsidRPr="00D361D0" w:rsidRDefault="00F14EEE" w:rsidP="007B50AC">
    <w:pPr>
      <w:pStyle w:val="a3"/>
      <w:ind w:leftChars="200" w:left="420" w:rightChars="200" w:right="420"/>
      <w:rPr>
        <w:rFonts w:ascii="宋体" w:hAnsi="宋体"/>
        <w:sz w:val="28"/>
        <w:szCs w:val="28"/>
      </w:rPr>
    </w:pPr>
    <w:r w:rsidRPr="00D361D0">
      <w:rPr>
        <w:rFonts w:ascii="宋体" w:hAnsi="宋体" w:hint="eastAsia"/>
        <w:sz w:val="28"/>
        <w:szCs w:val="28"/>
      </w:rPr>
      <w:t>—</w:t>
    </w:r>
    <w:r w:rsidRPr="00D361D0">
      <w:rPr>
        <w:rFonts w:ascii="宋体" w:hAnsi="宋体"/>
        <w:sz w:val="28"/>
        <w:szCs w:val="28"/>
      </w:rPr>
      <w:fldChar w:fldCharType="begin"/>
    </w:r>
    <w:r w:rsidRPr="00D361D0">
      <w:rPr>
        <w:rFonts w:ascii="宋体" w:hAnsi="宋体"/>
        <w:sz w:val="28"/>
        <w:szCs w:val="28"/>
      </w:rPr>
      <w:instrText>PAGE   \* MERGEFORMAT</w:instrText>
    </w:r>
    <w:r w:rsidRPr="00D361D0">
      <w:rPr>
        <w:rFonts w:ascii="宋体" w:hAnsi="宋体"/>
        <w:sz w:val="28"/>
        <w:szCs w:val="28"/>
      </w:rPr>
      <w:fldChar w:fldCharType="separate"/>
    </w:r>
    <w:r w:rsidRPr="00CC2EE8">
      <w:rPr>
        <w:rFonts w:ascii="宋体" w:hAnsi="宋体"/>
        <w:noProof/>
        <w:sz w:val="28"/>
        <w:szCs w:val="28"/>
        <w:lang w:val="zh-CN"/>
      </w:rPr>
      <w:t>2</w:t>
    </w:r>
    <w:r w:rsidRPr="00D361D0">
      <w:rPr>
        <w:rFonts w:ascii="宋体" w:hAnsi="宋体"/>
        <w:sz w:val="28"/>
        <w:szCs w:val="28"/>
      </w:rPr>
      <w:fldChar w:fldCharType="end"/>
    </w:r>
    <w:r w:rsidRPr="00D361D0">
      <w:rPr>
        <w:rFonts w:ascii="宋体" w:hAnsi="宋体" w:hint="eastAsia"/>
        <w:sz w:val="28"/>
        <w:szCs w:val="28"/>
      </w:rPr>
      <w:t>—</w:t>
    </w:r>
  </w:p>
  <w:p w14:paraId="1CAC1E42" w14:textId="77777777" w:rsidR="00DD0DD7" w:rsidRDefault="005E74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8234"/>
      <w:docPartObj>
        <w:docPartGallery w:val="Page Numbers (Bottom of Page)"/>
        <w:docPartUnique/>
      </w:docPartObj>
    </w:sdtPr>
    <w:sdtEndPr/>
    <w:sdtContent>
      <w:p w14:paraId="5CDD0AB7" w14:textId="4C3D8C14" w:rsidR="00AA23D8" w:rsidRDefault="00AA23D8">
        <w:pPr>
          <w:pStyle w:val="a3"/>
          <w:jc w:val="center"/>
        </w:pPr>
        <w:r>
          <w:fldChar w:fldCharType="begin"/>
        </w:r>
        <w:r>
          <w:instrText>PAGE   \* MERGEFORMAT</w:instrText>
        </w:r>
        <w:r>
          <w:fldChar w:fldCharType="separate"/>
        </w:r>
        <w:r w:rsidR="00B16D3C" w:rsidRPr="00B16D3C">
          <w:rPr>
            <w:noProof/>
            <w:lang w:val="zh-CN"/>
          </w:rPr>
          <w:t>1</w:t>
        </w:r>
        <w:r>
          <w:fldChar w:fldCharType="end"/>
        </w:r>
      </w:p>
    </w:sdtContent>
  </w:sdt>
  <w:p w14:paraId="116D604E" w14:textId="77777777" w:rsidR="00DD0DD7" w:rsidRDefault="005E746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CC89" w14:textId="77777777" w:rsidR="00DD0DD7" w:rsidRPr="00D361D0" w:rsidRDefault="00F14EEE" w:rsidP="00DD0DD7">
    <w:pPr>
      <w:pStyle w:val="a3"/>
      <w:ind w:leftChars="200" w:left="420" w:rightChars="200" w:right="420"/>
      <w:rPr>
        <w:rFonts w:ascii="宋体" w:hAnsi="宋体"/>
        <w:sz w:val="28"/>
        <w:szCs w:val="28"/>
      </w:rPr>
    </w:pPr>
    <w:r w:rsidRPr="00D361D0">
      <w:rPr>
        <w:rFonts w:ascii="宋体" w:hAnsi="宋体" w:hint="eastAsia"/>
        <w:sz w:val="28"/>
        <w:szCs w:val="28"/>
      </w:rPr>
      <w:t>—</w:t>
    </w:r>
    <w:r w:rsidRPr="00D361D0">
      <w:rPr>
        <w:rFonts w:ascii="宋体" w:hAnsi="宋体"/>
        <w:sz w:val="28"/>
        <w:szCs w:val="28"/>
      </w:rPr>
      <w:fldChar w:fldCharType="begin"/>
    </w:r>
    <w:r w:rsidRPr="00D361D0">
      <w:rPr>
        <w:rFonts w:ascii="宋体" w:hAnsi="宋体"/>
        <w:sz w:val="28"/>
        <w:szCs w:val="28"/>
      </w:rPr>
      <w:instrText>PAGE   \* MERGEFORMAT</w:instrText>
    </w:r>
    <w:r w:rsidRPr="00D361D0">
      <w:rPr>
        <w:rFonts w:ascii="宋体" w:hAnsi="宋体"/>
        <w:sz w:val="28"/>
        <w:szCs w:val="28"/>
      </w:rPr>
      <w:fldChar w:fldCharType="separate"/>
    </w:r>
    <w:r w:rsidRPr="00CC2EE8">
      <w:rPr>
        <w:rFonts w:ascii="宋体" w:hAnsi="宋体"/>
        <w:noProof/>
        <w:sz w:val="28"/>
        <w:szCs w:val="28"/>
        <w:lang w:val="zh-CN"/>
      </w:rPr>
      <w:t>10</w:t>
    </w:r>
    <w:r w:rsidRPr="00D361D0">
      <w:rPr>
        <w:rFonts w:ascii="宋体" w:hAnsi="宋体"/>
        <w:sz w:val="28"/>
        <w:szCs w:val="28"/>
      </w:rPr>
      <w:fldChar w:fldCharType="end"/>
    </w:r>
    <w:r w:rsidRPr="00D361D0">
      <w:rPr>
        <w:rFonts w:ascii="宋体" w:hAnsi="宋体" w:hint="eastAsia"/>
        <w:sz w:val="28"/>
        <w:szCs w:val="28"/>
      </w:rPr>
      <w:t>—</w:t>
    </w:r>
  </w:p>
  <w:p w14:paraId="4E6F579F" w14:textId="77777777" w:rsidR="00DD0DD7" w:rsidRDefault="005E74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D847" w14:textId="77777777" w:rsidR="005E746B" w:rsidRDefault="005E746B">
      <w:r>
        <w:separator/>
      </w:r>
    </w:p>
  </w:footnote>
  <w:footnote w:type="continuationSeparator" w:id="0">
    <w:p w14:paraId="39C93CB3" w14:textId="77777777" w:rsidR="005E746B" w:rsidRDefault="005E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EE"/>
    <w:rsid w:val="00023FEC"/>
    <w:rsid w:val="000A6420"/>
    <w:rsid w:val="001A1C88"/>
    <w:rsid w:val="001C3D11"/>
    <w:rsid w:val="00227499"/>
    <w:rsid w:val="0027628C"/>
    <w:rsid w:val="00276741"/>
    <w:rsid w:val="002A046A"/>
    <w:rsid w:val="002E1F34"/>
    <w:rsid w:val="00373F83"/>
    <w:rsid w:val="00496221"/>
    <w:rsid w:val="005A7A2F"/>
    <w:rsid w:val="005C2AEB"/>
    <w:rsid w:val="005E746B"/>
    <w:rsid w:val="00655DF8"/>
    <w:rsid w:val="00660123"/>
    <w:rsid w:val="006B4568"/>
    <w:rsid w:val="007D41AD"/>
    <w:rsid w:val="00841A96"/>
    <w:rsid w:val="00852E87"/>
    <w:rsid w:val="00880D89"/>
    <w:rsid w:val="008B7717"/>
    <w:rsid w:val="008C551D"/>
    <w:rsid w:val="009E2DCD"/>
    <w:rsid w:val="00AA23D8"/>
    <w:rsid w:val="00B02A5F"/>
    <w:rsid w:val="00B05F67"/>
    <w:rsid w:val="00B1478B"/>
    <w:rsid w:val="00B16D3C"/>
    <w:rsid w:val="00C20C43"/>
    <w:rsid w:val="00C542F8"/>
    <w:rsid w:val="00C90496"/>
    <w:rsid w:val="00D51205"/>
    <w:rsid w:val="00D877EF"/>
    <w:rsid w:val="00E05E2D"/>
    <w:rsid w:val="00E20E4F"/>
    <w:rsid w:val="00E45FC0"/>
    <w:rsid w:val="00F1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D8DD"/>
  <w15:docId w15:val="{4CEA6A2B-DF2E-4917-8C90-54E8CC57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F14EEE"/>
    <w:pPr>
      <w:tabs>
        <w:tab w:val="center" w:pos="4153"/>
        <w:tab w:val="right" w:pos="8306"/>
      </w:tabs>
      <w:snapToGrid w:val="0"/>
      <w:jc w:val="left"/>
    </w:pPr>
    <w:rPr>
      <w:sz w:val="18"/>
      <w:szCs w:val="18"/>
    </w:rPr>
  </w:style>
  <w:style w:type="character" w:customStyle="1" w:styleId="a4">
    <w:name w:val="页脚 字符"/>
    <w:basedOn w:val="a0"/>
    <w:uiPriority w:val="99"/>
    <w:rsid w:val="00F14EEE"/>
    <w:rPr>
      <w:rFonts w:ascii="Times New Roman" w:eastAsia="宋体" w:hAnsi="Times New Roman" w:cs="Times New Roman"/>
      <w:sz w:val="18"/>
      <w:szCs w:val="18"/>
    </w:rPr>
  </w:style>
  <w:style w:type="character" w:customStyle="1" w:styleId="1">
    <w:name w:val="页脚 字符1"/>
    <w:link w:val="a3"/>
    <w:uiPriority w:val="99"/>
    <w:rsid w:val="00F14EEE"/>
    <w:rPr>
      <w:rFonts w:ascii="Times New Roman" w:eastAsia="宋体" w:hAnsi="Times New Roman" w:cs="Times New Roman"/>
      <w:sz w:val="18"/>
      <w:szCs w:val="18"/>
    </w:rPr>
  </w:style>
  <w:style w:type="paragraph" w:styleId="a5">
    <w:name w:val="header"/>
    <w:basedOn w:val="a"/>
    <w:link w:val="a6"/>
    <w:uiPriority w:val="99"/>
    <w:unhideWhenUsed/>
    <w:rsid w:val="00E05E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5E2D"/>
    <w:rPr>
      <w:rFonts w:ascii="Times New Roman" w:eastAsia="宋体" w:hAnsi="Times New Roman" w:cs="Times New Roman"/>
      <w:sz w:val="18"/>
      <w:szCs w:val="18"/>
    </w:rPr>
  </w:style>
  <w:style w:type="paragraph" w:styleId="a7">
    <w:name w:val="Normal (Web)"/>
    <w:basedOn w:val="a"/>
    <w:uiPriority w:val="99"/>
    <w:semiHidden/>
    <w:unhideWhenUsed/>
    <w:rsid w:val="0027674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3210">
      <w:bodyDiv w:val="1"/>
      <w:marLeft w:val="0"/>
      <w:marRight w:val="0"/>
      <w:marTop w:val="0"/>
      <w:marBottom w:val="0"/>
      <w:divBdr>
        <w:top w:val="none" w:sz="0" w:space="0" w:color="auto"/>
        <w:left w:val="none" w:sz="0" w:space="0" w:color="auto"/>
        <w:bottom w:val="none" w:sz="0" w:space="0" w:color="auto"/>
        <w:right w:val="none" w:sz="0" w:space="0" w:color="auto"/>
      </w:divBdr>
    </w:div>
    <w:div w:id="353573875">
      <w:bodyDiv w:val="1"/>
      <w:marLeft w:val="0"/>
      <w:marRight w:val="0"/>
      <w:marTop w:val="0"/>
      <w:marBottom w:val="0"/>
      <w:divBdr>
        <w:top w:val="none" w:sz="0" w:space="0" w:color="auto"/>
        <w:left w:val="none" w:sz="0" w:space="0" w:color="auto"/>
        <w:bottom w:val="none" w:sz="0" w:space="0" w:color="auto"/>
        <w:right w:val="none" w:sz="0" w:space="0" w:color="auto"/>
      </w:divBdr>
    </w:div>
    <w:div w:id="1409303468">
      <w:bodyDiv w:val="1"/>
      <w:marLeft w:val="0"/>
      <w:marRight w:val="0"/>
      <w:marTop w:val="0"/>
      <w:marBottom w:val="0"/>
      <w:divBdr>
        <w:top w:val="none" w:sz="0" w:space="0" w:color="auto"/>
        <w:left w:val="none" w:sz="0" w:space="0" w:color="auto"/>
        <w:bottom w:val="none" w:sz="0" w:space="0" w:color="auto"/>
        <w:right w:val="none" w:sz="0" w:space="0" w:color="auto"/>
      </w:divBdr>
    </w:div>
    <w:div w:id="1502744074">
      <w:bodyDiv w:val="1"/>
      <w:marLeft w:val="0"/>
      <w:marRight w:val="0"/>
      <w:marTop w:val="0"/>
      <w:marBottom w:val="0"/>
      <w:divBdr>
        <w:top w:val="none" w:sz="0" w:space="0" w:color="auto"/>
        <w:left w:val="none" w:sz="0" w:space="0" w:color="auto"/>
        <w:bottom w:val="none" w:sz="0" w:space="0" w:color="auto"/>
        <w:right w:val="none" w:sz="0" w:space="0" w:color="auto"/>
      </w:divBdr>
    </w:div>
    <w:div w:id="1592817292">
      <w:bodyDiv w:val="1"/>
      <w:marLeft w:val="0"/>
      <w:marRight w:val="0"/>
      <w:marTop w:val="0"/>
      <w:marBottom w:val="0"/>
      <w:divBdr>
        <w:top w:val="none" w:sz="0" w:space="0" w:color="auto"/>
        <w:left w:val="none" w:sz="0" w:space="0" w:color="auto"/>
        <w:bottom w:val="none" w:sz="0" w:space="0" w:color="auto"/>
        <w:right w:val="none" w:sz="0" w:space="0" w:color="auto"/>
      </w:divBdr>
    </w:div>
    <w:div w:id="1628508394">
      <w:bodyDiv w:val="1"/>
      <w:marLeft w:val="0"/>
      <w:marRight w:val="0"/>
      <w:marTop w:val="0"/>
      <w:marBottom w:val="0"/>
      <w:divBdr>
        <w:top w:val="none" w:sz="0" w:space="0" w:color="auto"/>
        <w:left w:val="none" w:sz="0" w:space="0" w:color="auto"/>
        <w:bottom w:val="none" w:sz="0" w:space="0" w:color="auto"/>
        <w:right w:val="none" w:sz="0" w:space="0" w:color="auto"/>
      </w:divBdr>
    </w:div>
    <w:div w:id="2015181428">
      <w:bodyDiv w:val="1"/>
      <w:marLeft w:val="0"/>
      <w:marRight w:val="0"/>
      <w:marTop w:val="0"/>
      <w:marBottom w:val="0"/>
      <w:divBdr>
        <w:top w:val="none" w:sz="0" w:space="0" w:color="auto"/>
        <w:left w:val="none" w:sz="0" w:space="0" w:color="auto"/>
        <w:bottom w:val="none" w:sz="0" w:space="0" w:color="auto"/>
        <w:right w:val="none" w:sz="0" w:space="0" w:color="auto"/>
      </w:divBdr>
    </w:div>
    <w:div w:id="20904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610FD0264F859448189F3DD25EE710B" ma:contentTypeVersion="3" ma:contentTypeDescription="新建文档。" ma:contentTypeScope="" ma:versionID="617b77b71c400efab68c0c6d0d471f16">
  <xsd:schema xmlns:xsd="http://www.w3.org/2001/XMLSchema" xmlns:xs="http://www.w3.org/2001/XMLSchema" xmlns:p="http://schemas.microsoft.com/office/2006/metadata/properties" xmlns:ns3="81112606-943c-4f56-b30a-c1c8105606ab" targetNamespace="http://schemas.microsoft.com/office/2006/metadata/properties" ma:root="true" ma:fieldsID="9821ea61419fd0b415b6fc7be07f6fc4" ns3:_="">
    <xsd:import namespace="81112606-943c-4f56-b30a-c1c8105606a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12606-943c-4f56-b30a-c1c8105606ab"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D9945-FD9C-4149-9E29-B8AE6EA5E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575583-C1BC-41DA-9D79-198AAA7476E7}">
  <ds:schemaRefs>
    <ds:schemaRef ds:uri="http://schemas.microsoft.com/sharepoint/v3/contenttype/forms"/>
  </ds:schemaRefs>
</ds:datastoreItem>
</file>

<file path=customXml/itemProps3.xml><?xml version="1.0" encoding="utf-8"?>
<ds:datastoreItem xmlns:ds="http://schemas.openxmlformats.org/officeDocument/2006/customXml" ds:itemID="{4E494992-F565-45B5-A0E6-73F08DC3A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12606-943c-4f56-b30a-c1c810560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曹蕾</dc:creator>
  <cp:keywords/>
  <dc:description/>
  <cp:lastModifiedBy>孙 腊梅</cp:lastModifiedBy>
  <cp:revision>12</cp:revision>
  <dcterms:created xsi:type="dcterms:W3CDTF">2023-06-08T03:49:00Z</dcterms:created>
  <dcterms:modified xsi:type="dcterms:W3CDTF">2023-06-14T07:12:00Z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0x0101005610FD0264F859448189F3DD25EE710B</vt:lpwstr>
  </property>
</Properties>
</file>